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8F5" w:rsidRDefault="008C7C2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Муниципальное казенное дошкольное образовательное учреждение детский сад № 4 «Светлячок» Чистоозерного района Новосибирской области</w:t>
      </w:r>
    </w:p>
    <w:p w:rsidR="00A768F5" w:rsidRDefault="00A768F5">
      <w:pPr>
        <w:spacing w:after="0" w:line="276" w:lineRule="auto"/>
        <w:jc w:val="both"/>
        <w:rPr>
          <w:rFonts w:ascii="Times New Roman" w:eastAsia="Calibri" w:hAnsi="Times New Roman" w:cs="Times New Roman"/>
          <w:b/>
          <w:sz w:val="28"/>
          <w:szCs w:val="28"/>
        </w:rPr>
      </w:pPr>
    </w:p>
    <w:p w:rsidR="00A768F5" w:rsidRDefault="00A768F5">
      <w:pPr>
        <w:spacing w:after="0" w:line="276" w:lineRule="auto"/>
        <w:jc w:val="both"/>
        <w:rPr>
          <w:rFonts w:ascii="Times New Roman" w:eastAsia="Calibri" w:hAnsi="Times New Roman" w:cs="Times New Roman"/>
          <w:b/>
          <w:sz w:val="28"/>
          <w:szCs w:val="28"/>
        </w:rPr>
      </w:pPr>
    </w:p>
    <w:p w:rsidR="00A768F5" w:rsidRDefault="00A768F5">
      <w:pPr>
        <w:spacing w:after="0" w:line="276" w:lineRule="auto"/>
        <w:jc w:val="both"/>
        <w:rPr>
          <w:rFonts w:ascii="Times New Roman" w:eastAsia="Calibri" w:hAnsi="Times New Roman" w:cs="Times New Roman"/>
          <w:b/>
          <w:sz w:val="28"/>
          <w:szCs w:val="28"/>
        </w:rPr>
      </w:pPr>
    </w:p>
    <w:p w:rsidR="00A768F5" w:rsidRDefault="00A768F5">
      <w:pPr>
        <w:spacing w:after="0" w:line="276" w:lineRule="auto"/>
        <w:jc w:val="both"/>
        <w:rPr>
          <w:rFonts w:ascii="Times New Roman" w:eastAsia="Calibri" w:hAnsi="Times New Roman" w:cs="Times New Roman"/>
          <w:b/>
          <w:sz w:val="28"/>
          <w:szCs w:val="28"/>
        </w:rPr>
      </w:pPr>
    </w:p>
    <w:p w:rsidR="00A768F5" w:rsidRDefault="00A768F5">
      <w:pPr>
        <w:spacing w:after="0" w:line="276" w:lineRule="auto"/>
        <w:jc w:val="both"/>
        <w:rPr>
          <w:rFonts w:ascii="Times New Roman" w:eastAsia="Calibri" w:hAnsi="Times New Roman" w:cs="Times New Roman"/>
          <w:b/>
          <w:sz w:val="28"/>
          <w:szCs w:val="28"/>
        </w:rPr>
      </w:pPr>
    </w:p>
    <w:p w:rsidR="00A768F5" w:rsidRDefault="00A768F5">
      <w:pPr>
        <w:spacing w:after="0" w:line="276" w:lineRule="auto"/>
        <w:jc w:val="both"/>
        <w:rPr>
          <w:rFonts w:ascii="Times New Roman" w:eastAsia="Calibri" w:hAnsi="Times New Roman" w:cs="Times New Roman"/>
          <w:b/>
          <w:sz w:val="28"/>
          <w:szCs w:val="28"/>
        </w:rPr>
      </w:pPr>
    </w:p>
    <w:p w:rsidR="00A768F5" w:rsidRDefault="00A768F5">
      <w:pPr>
        <w:spacing w:after="0" w:line="276" w:lineRule="auto"/>
        <w:jc w:val="both"/>
        <w:rPr>
          <w:rFonts w:ascii="Times New Roman" w:eastAsia="Calibri" w:hAnsi="Times New Roman" w:cs="Times New Roman"/>
          <w:b/>
          <w:sz w:val="28"/>
          <w:szCs w:val="28"/>
        </w:rPr>
      </w:pPr>
    </w:p>
    <w:p w:rsidR="00A768F5" w:rsidRDefault="00A768F5">
      <w:pPr>
        <w:spacing w:after="0" w:line="276" w:lineRule="auto"/>
        <w:jc w:val="both"/>
        <w:rPr>
          <w:rFonts w:ascii="Times New Roman" w:eastAsia="Calibri" w:hAnsi="Times New Roman" w:cs="Times New Roman"/>
          <w:b/>
          <w:sz w:val="28"/>
          <w:szCs w:val="28"/>
        </w:rPr>
      </w:pPr>
    </w:p>
    <w:p w:rsidR="00A768F5" w:rsidRDefault="008C7C2E">
      <w:pPr>
        <w:spacing w:after="0" w:line="276"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Встреча детско-родительского </w:t>
      </w:r>
    </w:p>
    <w:p w:rsidR="00A768F5" w:rsidRDefault="008C7C2E">
      <w:pPr>
        <w:spacing w:after="0" w:line="276"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клуба «Мы вместе»</w:t>
      </w:r>
    </w:p>
    <w:p w:rsidR="00A768F5" w:rsidRDefault="00A768F5">
      <w:pPr>
        <w:spacing w:after="0" w:line="276" w:lineRule="auto"/>
        <w:jc w:val="center"/>
        <w:rPr>
          <w:rFonts w:ascii="Times New Roman" w:eastAsia="Calibri" w:hAnsi="Times New Roman" w:cs="Times New Roman"/>
          <w:b/>
          <w:sz w:val="36"/>
          <w:szCs w:val="36"/>
        </w:rPr>
      </w:pPr>
    </w:p>
    <w:p w:rsidR="00A768F5" w:rsidRDefault="00A768F5">
      <w:pPr>
        <w:spacing w:after="0" w:line="276" w:lineRule="auto"/>
        <w:jc w:val="center"/>
        <w:rPr>
          <w:rFonts w:ascii="Times New Roman" w:eastAsia="Calibri" w:hAnsi="Times New Roman" w:cs="Times New Roman"/>
          <w:b/>
          <w:sz w:val="36"/>
          <w:szCs w:val="36"/>
        </w:rPr>
      </w:pPr>
    </w:p>
    <w:p w:rsidR="003C0B36" w:rsidRDefault="003C0B36">
      <w:pPr>
        <w:spacing w:after="0" w:line="276" w:lineRule="auto"/>
        <w:jc w:val="center"/>
        <w:rPr>
          <w:rFonts w:ascii="Times New Roman" w:eastAsia="Calibri" w:hAnsi="Times New Roman" w:cs="Times New Roman"/>
          <w:b/>
          <w:sz w:val="36"/>
          <w:szCs w:val="36"/>
        </w:rPr>
      </w:pPr>
    </w:p>
    <w:p w:rsidR="00A768F5" w:rsidRDefault="008C7C2E">
      <w:pPr>
        <w:spacing w:after="0" w:line="276"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Творческая мастерская </w:t>
      </w:r>
    </w:p>
    <w:p w:rsidR="00A768F5" w:rsidRDefault="008C7C2E">
      <w:pPr>
        <w:spacing w:after="0" w:line="276"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«Игра в жизни ребенка»</w:t>
      </w:r>
    </w:p>
    <w:p w:rsidR="00A768F5" w:rsidRDefault="00A768F5">
      <w:pPr>
        <w:spacing w:after="0" w:line="276" w:lineRule="auto"/>
        <w:rPr>
          <w:rFonts w:ascii="Times New Roman" w:eastAsia="Calibri" w:hAnsi="Times New Roman" w:cs="Times New Roman"/>
          <w:sz w:val="28"/>
          <w:szCs w:val="28"/>
        </w:rPr>
      </w:pPr>
    </w:p>
    <w:p w:rsidR="00A768F5" w:rsidRDefault="00A768F5">
      <w:pPr>
        <w:spacing w:after="0" w:line="276" w:lineRule="auto"/>
        <w:jc w:val="center"/>
        <w:rPr>
          <w:rFonts w:ascii="Times New Roman" w:eastAsia="Calibri" w:hAnsi="Times New Roman" w:cs="Times New Roman"/>
          <w:sz w:val="28"/>
          <w:szCs w:val="28"/>
        </w:rPr>
      </w:pPr>
    </w:p>
    <w:p w:rsidR="00A768F5" w:rsidRDefault="00A768F5">
      <w:pPr>
        <w:spacing w:after="0" w:line="276" w:lineRule="auto"/>
        <w:jc w:val="center"/>
        <w:rPr>
          <w:rFonts w:ascii="Times New Roman" w:eastAsia="Calibri" w:hAnsi="Times New Roman" w:cs="Times New Roman"/>
          <w:sz w:val="28"/>
          <w:szCs w:val="28"/>
        </w:rPr>
      </w:pPr>
    </w:p>
    <w:p w:rsidR="00A768F5" w:rsidRDefault="00A768F5">
      <w:pPr>
        <w:spacing w:after="0" w:line="276" w:lineRule="auto"/>
        <w:jc w:val="center"/>
        <w:rPr>
          <w:rFonts w:ascii="Times New Roman" w:eastAsia="Calibri" w:hAnsi="Times New Roman" w:cs="Times New Roman"/>
          <w:sz w:val="28"/>
          <w:szCs w:val="28"/>
        </w:rPr>
      </w:pPr>
    </w:p>
    <w:p w:rsidR="00A768F5" w:rsidRDefault="00A768F5">
      <w:pPr>
        <w:spacing w:after="0" w:line="276" w:lineRule="auto"/>
        <w:jc w:val="center"/>
        <w:rPr>
          <w:rFonts w:ascii="Times New Roman" w:eastAsia="Calibri" w:hAnsi="Times New Roman" w:cs="Times New Roman"/>
          <w:sz w:val="28"/>
          <w:szCs w:val="28"/>
        </w:rPr>
      </w:pPr>
    </w:p>
    <w:p w:rsidR="00A768F5" w:rsidRDefault="00A768F5">
      <w:pPr>
        <w:spacing w:after="0" w:line="276" w:lineRule="auto"/>
        <w:jc w:val="center"/>
        <w:rPr>
          <w:rFonts w:ascii="Times New Roman" w:eastAsia="Calibri" w:hAnsi="Times New Roman" w:cs="Times New Roman"/>
          <w:sz w:val="28"/>
          <w:szCs w:val="28"/>
        </w:rPr>
      </w:pPr>
    </w:p>
    <w:p w:rsidR="00A768F5" w:rsidRDefault="00A768F5">
      <w:pPr>
        <w:spacing w:after="0" w:line="276" w:lineRule="auto"/>
        <w:jc w:val="center"/>
        <w:rPr>
          <w:rFonts w:ascii="Times New Roman" w:eastAsia="Calibri" w:hAnsi="Times New Roman" w:cs="Times New Roman"/>
          <w:sz w:val="28"/>
          <w:szCs w:val="28"/>
        </w:rPr>
      </w:pPr>
    </w:p>
    <w:p w:rsidR="003C0B36" w:rsidRDefault="003C0B36">
      <w:pPr>
        <w:spacing w:after="0" w:line="276" w:lineRule="auto"/>
        <w:jc w:val="center"/>
        <w:rPr>
          <w:rFonts w:ascii="Times New Roman" w:eastAsia="Calibri" w:hAnsi="Times New Roman" w:cs="Times New Roman"/>
          <w:sz w:val="28"/>
          <w:szCs w:val="28"/>
        </w:rPr>
      </w:pPr>
    </w:p>
    <w:p w:rsidR="00A768F5" w:rsidRDefault="00A768F5">
      <w:pPr>
        <w:spacing w:after="0" w:line="276" w:lineRule="auto"/>
        <w:rPr>
          <w:rFonts w:ascii="Times New Roman" w:eastAsia="Calibri" w:hAnsi="Times New Roman" w:cs="Times New Roman"/>
          <w:sz w:val="28"/>
          <w:szCs w:val="28"/>
        </w:rPr>
      </w:pPr>
    </w:p>
    <w:p w:rsidR="00A768F5" w:rsidRDefault="00A768F5">
      <w:pPr>
        <w:spacing w:after="0" w:line="276" w:lineRule="auto"/>
        <w:jc w:val="right"/>
        <w:rPr>
          <w:rFonts w:ascii="Times New Roman" w:eastAsia="Calibri" w:hAnsi="Times New Roman" w:cs="Times New Roman"/>
          <w:sz w:val="28"/>
          <w:szCs w:val="28"/>
        </w:rPr>
      </w:pPr>
    </w:p>
    <w:p w:rsidR="00A768F5" w:rsidRDefault="008C7C2E">
      <w:pPr>
        <w:spacing w:after="0" w:line="27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Подготовили и провели:</w:t>
      </w:r>
    </w:p>
    <w:p w:rsidR="00A768F5" w:rsidRDefault="008C7C2E">
      <w:pPr>
        <w:spacing w:after="0" w:line="27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Яценко Н.В. – учитель-логопед</w:t>
      </w:r>
    </w:p>
    <w:p w:rsidR="00A768F5" w:rsidRDefault="008C7C2E">
      <w:pPr>
        <w:spacing w:after="0" w:line="27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Грам М.О. – педагог-психолог</w:t>
      </w:r>
    </w:p>
    <w:p w:rsidR="00A768F5" w:rsidRDefault="00A768F5">
      <w:pPr>
        <w:spacing w:after="0" w:line="276" w:lineRule="auto"/>
        <w:jc w:val="right"/>
        <w:rPr>
          <w:rFonts w:ascii="Times New Roman" w:eastAsia="Calibri" w:hAnsi="Times New Roman" w:cs="Times New Roman"/>
          <w:sz w:val="28"/>
          <w:szCs w:val="28"/>
        </w:rPr>
      </w:pPr>
    </w:p>
    <w:p w:rsidR="00A768F5" w:rsidRDefault="00A768F5">
      <w:pPr>
        <w:spacing w:after="0" w:line="276" w:lineRule="auto"/>
        <w:jc w:val="center"/>
        <w:rPr>
          <w:rFonts w:ascii="Times New Roman" w:eastAsia="Calibri" w:hAnsi="Times New Roman" w:cs="Times New Roman"/>
          <w:sz w:val="28"/>
          <w:szCs w:val="28"/>
        </w:rPr>
      </w:pPr>
    </w:p>
    <w:p w:rsidR="00A768F5" w:rsidRDefault="00A768F5">
      <w:pPr>
        <w:spacing w:after="0" w:line="276" w:lineRule="auto"/>
        <w:rPr>
          <w:rFonts w:ascii="Times New Roman" w:eastAsia="Calibri" w:hAnsi="Times New Roman" w:cs="Times New Roman"/>
          <w:sz w:val="28"/>
          <w:szCs w:val="28"/>
        </w:rPr>
      </w:pPr>
    </w:p>
    <w:p w:rsidR="00A768F5" w:rsidRDefault="00A768F5">
      <w:pPr>
        <w:spacing w:after="0" w:line="276" w:lineRule="auto"/>
        <w:jc w:val="center"/>
        <w:rPr>
          <w:rFonts w:ascii="Times New Roman" w:eastAsia="Calibri" w:hAnsi="Times New Roman" w:cs="Times New Roman"/>
          <w:sz w:val="28"/>
          <w:szCs w:val="28"/>
        </w:rPr>
      </w:pPr>
    </w:p>
    <w:p w:rsidR="00A768F5" w:rsidRDefault="00A768F5">
      <w:pPr>
        <w:spacing w:after="0" w:line="276" w:lineRule="auto"/>
        <w:jc w:val="center"/>
        <w:rPr>
          <w:rFonts w:ascii="Times New Roman" w:eastAsia="Calibri" w:hAnsi="Times New Roman" w:cs="Times New Roman"/>
          <w:sz w:val="28"/>
          <w:szCs w:val="28"/>
        </w:rPr>
      </w:pPr>
    </w:p>
    <w:p w:rsidR="00A768F5" w:rsidRDefault="00A768F5">
      <w:pPr>
        <w:spacing w:after="0" w:line="276" w:lineRule="auto"/>
        <w:jc w:val="center"/>
        <w:rPr>
          <w:rFonts w:ascii="Times New Roman" w:eastAsia="Calibri" w:hAnsi="Times New Roman" w:cs="Times New Roman"/>
          <w:sz w:val="28"/>
          <w:szCs w:val="28"/>
        </w:rPr>
      </w:pPr>
    </w:p>
    <w:p w:rsidR="00A768F5" w:rsidRDefault="00A768F5" w:rsidP="008E232D">
      <w:pPr>
        <w:spacing w:after="0" w:line="276" w:lineRule="auto"/>
        <w:rPr>
          <w:rFonts w:ascii="Times New Roman" w:eastAsia="Calibri" w:hAnsi="Times New Roman" w:cs="Times New Roman"/>
          <w:sz w:val="28"/>
          <w:szCs w:val="28"/>
        </w:rPr>
      </w:pPr>
    </w:p>
    <w:p w:rsidR="00A768F5" w:rsidRDefault="00A768F5">
      <w:pPr>
        <w:spacing w:after="0" w:line="276" w:lineRule="auto"/>
        <w:jc w:val="center"/>
        <w:rPr>
          <w:rFonts w:ascii="Times New Roman" w:eastAsia="Calibri" w:hAnsi="Times New Roman" w:cs="Times New Roman"/>
          <w:sz w:val="28"/>
          <w:szCs w:val="28"/>
        </w:rPr>
      </w:pPr>
    </w:p>
    <w:p w:rsidR="00A768F5" w:rsidRDefault="008C7C2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р.п. Чистоозерное, 2024</w:t>
      </w:r>
    </w:p>
    <w:p w:rsidR="00A768F5" w:rsidRDefault="008C7C2E" w:rsidP="008E232D">
      <w:pPr>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На мероприятие приглашены родители и их дети с ОВЗ, в том числе из других детских садов района. Деловая игра проходит в музыкальном зале дет</w:t>
      </w:r>
      <w:r>
        <w:rPr>
          <w:rFonts w:ascii="Times New Roman" w:eastAsia="Calibri" w:hAnsi="Times New Roman" w:cs="Times New Roman"/>
          <w:sz w:val="28"/>
          <w:szCs w:val="28"/>
        </w:rPr>
        <w:t>ского сада в уютной и доброжелательной атмосфере.</w:t>
      </w:r>
    </w:p>
    <w:p w:rsidR="00A768F5" w:rsidRDefault="008C7C2E">
      <w:pPr>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b/>
          <w:sz w:val="28"/>
          <w:szCs w:val="28"/>
        </w:rPr>
        <w:t>Цель:</w:t>
      </w:r>
      <w:r>
        <w:rPr>
          <w:rFonts w:ascii="Times New Roman" w:eastAsia="Calibri" w:hAnsi="Times New Roman" w:cs="Times New Roman"/>
          <w:sz w:val="28"/>
          <w:szCs w:val="28"/>
        </w:rPr>
        <w:t xml:space="preserve"> совместное изготовление дидактических развивающих игр с детьми и родителями.</w:t>
      </w:r>
    </w:p>
    <w:p w:rsidR="00A768F5" w:rsidRDefault="008C7C2E">
      <w:pPr>
        <w:spacing w:after="0" w:line="276" w:lineRule="auto"/>
        <w:ind w:firstLine="426"/>
        <w:jc w:val="both"/>
        <w:rPr>
          <w:rFonts w:ascii="Times New Roman" w:eastAsia="Calibri" w:hAnsi="Times New Roman" w:cs="Times New Roman"/>
          <w:b/>
          <w:sz w:val="28"/>
          <w:szCs w:val="28"/>
        </w:rPr>
      </w:pPr>
      <w:r>
        <w:rPr>
          <w:rFonts w:ascii="Times New Roman" w:eastAsia="Calibri" w:hAnsi="Times New Roman" w:cs="Times New Roman"/>
          <w:b/>
          <w:sz w:val="28"/>
          <w:szCs w:val="28"/>
        </w:rPr>
        <w:t>Задачи:</w:t>
      </w:r>
    </w:p>
    <w:p w:rsidR="00A768F5" w:rsidRDefault="008C7C2E">
      <w:pPr>
        <w:pStyle w:val="af5"/>
        <w:numPr>
          <w:ilvl w:val="0"/>
          <w:numId w:val="1"/>
        </w:numPr>
        <w:spacing w:after="0" w:line="276" w:lineRule="auto"/>
        <w:ind w:left="0" w:firstLine="786"/>
        <w:jc w:val="both"/>
        <w:rPr>
          <w:rFonts w:ascii="Times New Roman" w:eastAsia="Calibri" w:hAnsi="Times New Roman" w:cs="Times New Roman"/>
          <w:sz w:val="28"/>
          <w:szCs w:val="28"/>
        </w:rPr>
      </w:pPr>
      <w:r>
        <w:rPr>
          <w:rFonts w:ascii="Times New Roman" w:eastAsia="Calibri" w:hAnsi="Times New Roman" w:cs="Times New Roman"/>
          <w:sz w:val="28"/>
          <w:szCs w:val="28"/>
        </w:rPr>
        <w:t>научить родителей делать развивающие игры своими руками;</w:t>
      </w:r>
    </w:p>
    <w:p w:rsidR="00A768F5" w:rsidRDefault="008C7C2E">
      <w:pPr>
        <w:pStyle w:val="af5"/>
        <w:numPr>
          <w:ilvl w:val="0"/>
          <w:numId w:val="1"/>
        </w:numPr>
        <w:spacing w:after="0" w:line="276" w:lineRule="auto"/>
        <w:ind w:left="0" w:firstLine="786"/>
        <w:jc w:val="both"/>
        <w:rPr>
          <w:rFonts w:ascii="Times New Roman" w:eastAsia="Calibri" w:hAnsi="Times New Roman" w:cs="Times New Roman"/>
          <w:sz w:val="28"/>
          <w:szCs w:val="28"/>
        </w:rPr>
      </w:pPr>
      <w:r>
        <w:rPr>
          <w:rFonts w:ascii="Times New Roman" w:eastAsia="Calibri" w:hAnsi="Times New Roman" w:cs="Times New Roman"/>
          <w:sz w:val="28"/>
          <w:szCs w:val="28"/>
        </w:rPr>
        <w:t>развивать мелкую моторику, накапливать сенсорный опыт ребе</w:t>
      </w:r>
      <w:r>
        <w:rPr>
          <w:rFonts w:ascii="Times New Roman" w:eastAsia="Calibri" w:hAnsi="Times New Roman" w:cs="Times New Roman"/>
          <w:sz w:val="28"/>
          <w:szCs w:val="28"/>
        </w:rPr>
        <w:t>нка;</w:t>
      </w:r>
    </w:p>
    <w:p w:rsidR="00A768F5" w:rsidRDefault="008C7C2E">
      <w:pPr>
        <w:pStyle w:val="af5"/>
        <w:numPr>
          <w:ilvl w:val="0"/>
          <w:numId w:val="1"/>
        </w:numPr>
        <w:spacing w:after="0" w:line="276" w:lineRule="auto"/>
        <w:ind w:left="0" w:firstLine="786"/>
        <w:jc w:val="both"/>
        <w:rPr>
          <w:rFonts w:ascii="Times New Roman" w:eastAsia="Calibri" w:hAnsi="Times New Roman" w:cs="Times New Roman"/>
          <w:sz w:val="28"/>
          <w:szCs w:val="28"/>
        </w:rPr>
      </w:pPr>
      <w:r>
        <w:rPr>
          <w:rFonts w:ascii="Times New Roman" w:eastAsia="Calibri" w:hAnsi="Times New Roman" w:cs="Times New Roman"/>
          <w:sz w:val="28"/>
          <w:szCs w:val="28"/>
        </w:rPr>
        <w:t>развивать психические процессы (восприятие, внимание, воображение, память, мышление, речь);</w:t>
      </w:r>
    </w:p>
    <w:p w:rsidR="00A768F5" w:rsidRDefault="008C7C2E">
      <w:pPr>
        <w:pStyle w:val="af5"/>
        <w:numPr>
          <w:ilvl w:val="0"/>
          <w:numId w:val="1"/>
        </w:numPr>
        <w:spacing w:after="0" w:line="276" w:lineRule="auto"/>
        <w:ind w:left="0" w:firstLine="786"/>
        <w:jc w:val="both"/>
        <w:rPr>
          <w:rFonts w:ascii="Times New Roman" w:eastAsia="Calibri" w:hAnsi="Times New Roman" w:cs="Times New Roman"/>
          <w:sz w:val="28"/>
          <w:szCs w:val="28"/>
        </w:rPr>
      </w:pPr>
      <w:r>
        <w:rPr>
          <w:rFonts w:ascii="Times New Roman" w:eastAsia="Calibri" w:hAnsi="Times New Roman" w:cs="Times New Roman"/>
          <w:sz w:val="28"/>
          <w:szCs w:val="28"/>
        </w:rPr>
        <w:t>развивать процессы саморегуляции;</w:t>
      </w:r>
    </w:p>
    <w:p w:rsidR="00A768F5" w:rsidRDefault="008C7C2E">
      <w:pPr>
        <w:pStyle w:val="af5"/>
        <w:numPr>
          <w:ilvl w:val="0"/>
          <w:numId w:val="1"/>
        </w:numPr>
        <w:spacing w:after="0" w:line="276" w:lineRule="auto"/>
        <w:ind w:left="0" w:firstLine="786"/>
        <w:jc w:val="both"/>
        <w:rPr>
          <w:rFonts w:ascii="Times New Roman" w:eastAsia="Calibri" w:hAnsi="Times New Roman" w:cs="Times New Roman"/>
          <w:sz w:val="28"/>
          <w:szCs w:val="28"/>
        </w:rPr>
      </w:pPr>
      <w:r>
        <w:rPr>
          <w:rFonts w:ascii="Times New Roman" w:eastAsia="Calibri" w:hAnsi="Times New Roman" w:cs="Times New Roman"/>
          <w:sz w:val="28"/>
          <w:szCs w:val="28"/>
        </w:rPr>
        <w:t>развивать навыки группового взаимодействия.</w:t>
      </w:r>
    </w:p>
    <w:p w:rsidR="00A768F5" w:rsidRDefault="008C7C2E">
      <w:pPr>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b/>
          <w:sz w:val="28"/>
          <w:szCs w:val="28"/>
        </w:rPr>
        <w:t>Оборудование:</w:t>
      </w:r>
      <w:r>
        <w:rPr>
          <w:rFonts w:ascii="Times New Roman" w:eastAsia="Calibri" w:hAnsi="Times New Roman" w:cs="Times New Roman"/>
          <w:sz w:val="28"/>
          <w:szCs w:val="28"/>
        </w:rPr>
        <w:t xml:space="preserve"> столы</w:t>
      </w:r>
      <w:r>
        <w:rPr>
          <w:rFonts w:ascii="Times New Roman" w:eastAsia="Calibri" w:hAnsi="Times New Roman" w:cs="Times New Roman"/>
          <w:sz w:val="28"/>
          <w:szCs w:val="28"/>
        </w:rPr>
        <w:t>, цветная бумага, картон, фетр, простые карандаши, фломастеры, дырокол, клей, шнурки, ножницы, пластилин, заготовленные карточки, цветные картинки, коктейльные трубочки, дождик новогодний, свечи.</w:t>
      </w:r>
    </w:p>
    <w:p w:rsidR="00A768F5" w:rsidRDefault="008C7C2E">
      <w:pPr>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b/>
          <w:sz w:val="28"/>
          <w:szCs w:val="28"/>
        </w:rPr>
        <w:t>Подготовительная работа:</w:t>
      </w:r>
      <w:r>
        <w:rPr>
          <w:rFonts w:ascii="Times New Roman" w:eastAsia="Calibri" w:hAnsi="Times New Roman" w:cs="Times New Roman"/>
          <w:sz w:val="28"/>
          <w:szCs w:val="28"/>
        </w:rPr>
        <w:t xml:space="preserve"> приглашение родителей, подбор музык</w:t>
      </w:r>
      <w:r>
        <w:rPr>
          <w:rFonts w:ascii="Times New Roman" w:eastAsia="Calibri" w:hAnsi="Times New Roman" w:cs="Times New Roman"/>
          <w:sz w:val="28"/>
          <w:szCs w:val="28"/>
        </w:rPr>
        <w:t>ального сопровождения, написание конспекта мероприятия, создание буклетов.</w:t>
      </w:r>
    </w:p>
    <w:p w:rsidR="00A768F5" w:rsidRDefault="00A768F5">
      <w:pPr>
        <w:spacing w:after="0" w:line="276" w:lineRule="auto"/>
        <w:ind w:firstLine="426"/>
        <w:jc w:val="both"/>
        <w:rPr>
          <w:rFonts w:ascii="Times New Roman" w:eastAsia="Calibri" w:hAnsi="Times New Roman" w:cs="Times New Roman"/>
          <w:b/>
          <w:sz w:val="28"/>
          <w:szCs w:val="28"/>
        </w:rPr>
      </w:pPr>
    </w:p>
    <w:p w:rsidR="00A768F5" w:rsidRDefault="008C7C2E">
      <w:pPr>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b/>
          <w:sz w:val="28"/>
          <w:szCs w:val="28"/>
        </w:rPr>
        <w:t>План семинара-практикума.</w:t>
      </w:r>
      <w:r>
        <w:rPr>
          <w:rFonts w:ascii="Times New Roman" w:eastAsia="Calibri" w:hAnsi="Times New Roman" w:cs="Times New Roman"/>
          <w:sz w:val="28"/>
          <w:szCs w:val="28"/>
        </w:rPr>
        <w:t xml:space="preserve"> </w:t>
      </w:r>
    </w:p>
    <w:p w:rsidR="008E232D" w:rsidRPr="003C0B36" w:rsidRDefault="008C7C2E" w:rsidP="003C0B36">
      <w:pPr>
        <w:spacing w:after="0" w:line="276" w:lineRule="auto"/>
        <w:ind w:firstLine="426"/>
        <w:jc w:val="both"/>
        <w:rPr>
          <w:rFonts w:ascii="Times New Roman" w:eastAsia="Calibri" w:hAnsi="Times New Roman" w:cs="Times New Roman"/>
          <w:sz w:val="28"/>
          <w:szCs w:val="28"/>
        </w:rPr>
      </w:pPr>
      <w:r w:rsidRPr="008E232D">
        <w:rPr>
          <w:rFonts w:ascii="Times New Roman" w:eastAsia="Calibri" w:hAnsi="Times New Roman" w:cs="Times New Roman"/>
          <w:b/>
          <w:sz w:val="28"/>
          <w:szCs w:val="28"/>
        </w:rPr>
        <w:t>1. Выбери настроение.</w:t>
      </w:r>
      <w:r>
        <w:rPr>
          <w:rFonts w:ascii="Times New Roman" w:eastAsia="Calibri" w:hAnsi="Times New Roman" w:cs="Times New Roman"/>
          <w:sz w:val="28"/>
          <w:szCs w:val="28"/>
        </w:rPr>
        <w:t xml:space="preserve"> Все участники мероприятия выбирают смайлик с соответствующим настроением, показывают друг другу.</w:t>
      </w:r>
    </w:p>
    <w:p w:rsidR="00A768F5" w:rsidRPr="008E232D" w:rsidRDefault="008C7C2E" w:rsidP="008E232D">
      <w:pPr>
        <w:spacing w:after="0" w:line="276" w:lineRule="auto"/>
        <w:ind w:firstLine="426"/>
        <w:jc w:val="both"/>
        <w:rPr>
          <w:rFonts w:ascii="Times New Roman" w:eastAsia="Calibri" w:hAnsi="Times New Roman" w:cs="Times New Roman"/>
          <w:b/>
          <w:sz w:val="28"/>
          <w:szCs w:val="28"/>
        </w:rPr>
      </w:pPr>
      <w:r w:rsidRPr="008E232D">
        <w:rPr>
          <w:rFonts w:ascii="Times New Roman" w:eastAsia="Calibri" w:hAnsi="Times New Roman" w:cs="Times New Roman"/>
          <w:b/>
          <w:sz w:val="28"/>
          <w:szCs w:val="28"/>
        </w:rPr>
        <w:t>2. Вступительное слово.</w:t>
      </w:r>
    </w:p>
    <w:p w:rsidR="00A768F5" w:rsidRDefault="008C7C2E">
      <w:pPr>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w:t>
      </w:r>
      <w:r>
        <w:rPr>
          <w:rFonts w:ascii="Times New Roman" w:eastAsia="Calibri" w:hAnsi="Times New Roman" w:cs="Times New Roman"/>
          <w:sz w:val="28"/>
          <w:szCs w:val="28"/>
        </w:rPr>
        <w:t>о из средств отвлечения малыша от шалостей, капризов, заполнение его свободного времени, чтобы был при деле.</w:t>
      </w:r>
    </w:p>
    <w:p w:rsidR="00A768F5" w:rsidRDefault="008C7C2E">
      <w:pPr>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A768F5" w:rsidRDefault="008C7C2E">
      <w:pPr>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Со</w:t>
      </w:r>
      <w:r>
        <w:rPr>
          <w:rFonts w:ascii="Times New Roman" w:eastAsia="Calibri" w:hAnsi="Times New Roman" w:cs="Times New Roman"/>
          <w:sz w:val="28"/>
          <w:szCs w:val="28"/>
        </w:rPr>
        <w:t>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 Авторитет отца и матери, всё знающих и умеющих, растёт в глазах детей, а с ним растёт любовь и преда</w:t>
      </w:r>
      <w:r>
        <w:rPr>
          <w:rFonts w:ascii="Times New Roman" w:eastAsia="Calibri" w:hAnsi="Times New Roman" w:cs="Times New Roman"/>
          <w:sz w:val="28"/>
          <w:szCs w:val="28"/>
        </w:rPr>
        <w:t>нность близким.</w:t>
      </w:r>
    </w:p>
    <w:p w:rsidR="00A768F5" w:rsidRDefault="008C7C2E" w:rsidP="003C0B36">
      <w:pPr>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Родители с помощью игр способны создать атмосферу тепла и семейного единения, научить малыша социальному общению, расширить границы его воображения. Игры с родителями очень важны для психоэмоционального здоровья ребенка — дети видят, что их</w:t>
      </w:r>
      <w:r>
        <w:rPr>
          <w:rFonts w:ascii="Times New Roman" w:eastAsia="Calibri" w:hAnsi="Times New Roman" w:cs="Times New Roman"/>
          <w:sz w:val="28"/>
          <w:szCs w:val="28"/>
        </w:rPr>
        <w:t xml:space="preserve"> любят, понимают, и это повышает их самооценку.</w:t>
      </w:r>
    </w:p>
    <w:p w:rsidR="008E232D" w:rsidRDefault="008E232D">
      <w:pPr>
        <w:spacing w:after="0" w:line="276" w:lineRule="auto"/>
        <w:ind w:firstLine="426"/>
        <w:jc w:val="both"/>
        <w:rPr>
          <w:rFonts w:ascii="Times New Roman" w:eastAsia="Calibri" w:hAnsi="Times New Roman" w:cs="Times New Roman"/>
          <w:b/>
          <w:bCs/>
          <w:sz w:val="28"/>
          <w:szCs w:val="28"/>
        </w:rPr>
      </w:pPr>
      <w:r w:rsidRPr="008E232D">
        <w:rPr>
          <w:rFonts w:ascii="Times New Roman" w:eastAsia="Calibri" w:hAnsi="Times New Roman" w:cs="Times New Roman"/>
          <w:b/>
          <w:bCs/>
          <w:sz w:val="28"/>
          <w:szCs w:val="28"/>
        </w:rPr>
        <w:t>3. В зале стоят столы с необходимым материалом для создания игр.</w:t>
      </w:r>
    </w:p>
    <w:p w:rsidR="00A768F5" w:rsidRDefault="008C7C2E">
      <w:pPr>
        <w:spacing w:after="0" w:line="276" w:lineRule="auto"/>
        <w:ind w:firstLine="426"/>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Основная часть.</w:t>
      </w:r>
    </w:p>
    <w:p w:rsidR="00A768F5" w:rsidRDefault="008C7C2E">
      <w:pPr>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Педагоги совместно с родителями и детьми изготавливают дидактические развивающие игры.</w:t>
      </w:r>
    </w:p>
    <w:p w:rsidR="00A768F5" w:rsidRDefault="008C7C2E">
      <w:pPr>
        <w:spacing w:after="0" w:line="276" w:lineRule="auto"/>
        <w:ind w:firstLine="426"/>
        <w:jc w:val="both"/>
        <w:rPr>
          <w:rFonts w:ascii="Times New Roman" w:eastAsia="Calibri" w:hAnsi="Times New Roman" w:cs="Times New Roman"/>
          <w:bCs/>
          <w:i/>
          <w:sz w:val="28"/>
          <w:szCs w:val="28"/>
        </w:rPr>
      </w:pPr>
      <w:r>
        <w:rPr>
          <w:rFonts w:ascii="Times New Roman" w:eastAsia="Calibri" w:hAnsi="Times New Roman" w:cs="Times New Roman"/>
          <w:b/>
          <w:i/>
          <w:sz w:val="28"/>
          <w:szCs w:val="28"/>
        </w:rPr>
        <w:t>Игра «Ветерок».</w:t>
      </w:r>
      <w:r>
        <w:rPr>
          <w:rFonts w:ascii="Times New Roman" w:eastAsia="Calibri" w:hAnsi="Times New Roman" w:cs="Times New Roman"/>
          <w:b/>
          <w:sz w:val="28"/>
          <w:szCs w:val="28"/>
        </w:rPr>
        <w:t xml:space="preserve"> </w:t>
      </w:r>
      <w:r>
        <w:rPr>
          <w:rFonts w:ascii="Times New Roman" w:eastAsia="Calibri" w:hAnsi="Times New Roman" w:cs="Times New Roman"/>
          <w:i/>
          <w:iCs/>
          <w:sz w:val="28"/>
          <w:szCs w:val="28"/>
        </w:rPr>
        <w:t xml:space="preserve">Направлена на развитие речевого дыхания. </w:t>
      </w:r>
    </w:p>
    <w:p w:rsidR="00A768F5" w:rsidRDefault="008C7C2E">
      <w:pPr>
        <w:spacing w:after="0" w:line="276" w:lineRule="auto"/>
        <w:ind w:firstLine="426"/>
        <w:jc w:val="both"/>
      </w:pPr>
      <w:r>
        <w:rPr>
          <w:rFonts w:ascii="Times New Roman" w:eastAsia="Calibri" w:hAnsi="Times New Roman" w:cs="Times New Roman"/>
          <w:sz w:val="28"/>
          <w:szCs w:val="28"/>
        </w:rPr>
        <w:t>Хорошая речь - важнейшее условие всестороннего</w:t>
      </w:r>
      <w:r>
        <w:rPr>
          <w:rFonts w:ascii="Times New Roman" w:eastAsia="Calibri" w:hAnsi="Times New Roman" w:cs="Times New Roman"/>
          <w:sz w:val="28"/>
          <w:szCs w:val="28"/>
        </w:rPr>
        <w:t xml:space="preserve"> полноценного развития ребёнка. Речевое дыхание - это фундамент для формирования устной речи.</w:t>
      </w:r>
    </w:p>
    <w:p w:rsidR="00A768F5" w:rsidRDefault="008C7C2E">
      <w:pPr>
        <w:spacing w:after="0" w:line="276" w:lineRule="auto"/>
        <w:ind w:firstLine="426"/>
        <w:jc w:val="both"/>
      </w:pPr>
      <w:r>
        <w:rPr>
          <w:rFonts w:ascii="Times New Roman" w:eastAsia="Calibri" w:hAnsi="Times New Roman" w:cs="Times New Roman"/>
          <w:sz w:val="28"/>
          <w:szCs w:val="28"/>
        </w:rPr>
        <w:t xml:space="preserve"> Одной из задач воспитания звуковой культуры речи в дошкольном возрасте является развитие речевого дыхания детей. Это поможет</w:t>
      </w:r>
      <w:r w:rsidR="008E232D">
        <w:rPr>
          <w:rFonts w:ascii="Times New Roman" w:eastAsia="Calibri" w:hAnsi="Times New Roman" w:cs="Times New Roman"/>
          <w:sz w:val="28"/>
          <w:szCs w:val="28"/>
        </w:rPr>
        <w:t xml:space="preserve"> правильно и четко произносить </w:t>
      </w:r>
      <w:r>
        <w:rPr>
          <w:rFonts w:ascii="Times New Roman" w:eastAsia="Calibri" w:hAnsi="Times New Roman" w:cs="Times New Roman"/>
          <w:sz w:val="28"/>
          <w:szCs w:val="28"/>
        </w:rPr>
        <w:t>звуки</w:t>
      </w:r>
      <w:r>
        <w:rPr>
          <w:rFonts w:ascii="Times New Roman" w:eastAsia="Calibri" w:hAnsi="Times New Roman" w:cs="Times New Roman"/>
          <w:sz w:val="28"/>
          <w:szCs w:val="28"/>
        </w:rPr>
        <w:t xml:space="preserve"> родного языка, пользоваться умеренным темпом речи, </w:t>
      </w:r>
      <w:proofErr w:type="gramStart"/>
      <w:r>
        <w:rPr>
          <w:rFonts w:ascii="Times New Roman" w:eastAsia="Calibri" w:hAnsi="Times New Roman" w:cs="Times New Roman"/>
          <w:sz w:val="28"/>
          <w:szCs w:val="28"/>
        </w:rPr>
        <w:t>интонационными  средствами</w:t>
      </w:r>
      <w:proofErr w:type="gramEnd"/>
      <w:r>
        <w:rPr>
          <w:rFonts w:ascii="Times New Roman" w:eastAsia="Calibri" w:hAnsi="Times New Roman" w:cs="Times New Roman"/>
          <w:sz w:val="28"/>
          <w:szCs w:val="28"/>
        </w:rPr>
        <w:t xml:space="preserve"> выразительности.</w:t>
      </w:r>
    </w:p>
    <w:p w:rsidR="00A768F5" w:rsidRDefault="008C7C2E">
      <w:pPr>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Реализовать эту задачу проще всего в играх, поэтому мы с вами изготовим дидактическую игру «Ветерок».</w:t>
      </w:r>
    </w:p>
    <w:p w:rsidR="00A768F5" w:rsidRDefault="008C7C2E">
      <w:pPr>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b/>
          <w:bCs/>
          <w:sz w:val="28"/>
          <w:szCs w:val="28"/>
        </w:rPr>
        <w:t>Изготовление:</w:t>
      </w:r>
      <w:r>
        <w:rPr>
          <w:rFonts w:ascii="Times New Roman" w:eastAsia="Calibri" w:hAnsi="Times New Roman" w:cs="Times New Roman"/>
          <w:sz w:val="28"/>
          <w:szCs w:val="28"/>
        </w:rPr>
        <w:t xml:space="preserve"> </w:t>
      </w:r>
      <w:r>
        <w:rPr>
          <w:rFonts w:ascii="Times New Roman" w:eastAsia="Calibri" w:hAnsi="Times New Roman" w:cs="Times New Roman"/>
          <w:i/>
          <w:iCs/>
          <w:sz w:val="28"/>
          <w:szCs w:val="28"/>
        </w:rPr>
        <w:t>Делается из коктейльной трубочки и новог</w:t>
      </w:r>
      <w:r>
        <w:rPr>
          <w:rFonts w:ascii="Times New Roman" w:eastAsia="Calibri" w:hAnsi="Times New Roman" w:cs="Times New Roman"/>
          <w:i/>
          <w:iCs/>
          <w:sz w:val="28"/>
          <w:szCs w:val="28"/>
        </w:rPr>
        <w:t>однего дождика.</w:t>
      </w:r>
    </w:p>
    <w:p w:rsidR="00A768F5" w:rsidRDefault="008C7C2E">
      <w:pPr>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b/>
          <w:i/>
          <w:sz w:val="28"/>
          <w:szCs w:val="28"/>
        </w:rPr>
        <w:t>Игра «Шнуровка».</w:t>
      </w:r>
      <w:r>
        <w:rPr>
          <w:rFonts w:ascii="Times New Roman" w:eastAsia="Calibri" w:hAnsi="Times New Roman" w:cs="Times New Roman"/>
          <w:sz w:val="28"/>
          <w:szCs w:val="28"/>
        </w:rPr>
        <w:t xml:space="preserve"> </w:t>
      </w:r>
    </w:p>
    <w:p w:rsidR="00A768F5" w:rsidRDefault="008C7C2E">
      <w:pPr>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Шнуровка – один из видов развивающих игр для детей от 8 месяцев. Отличительная черта игры – наличие шнурка и предметов для шнурования. Действия с подобными игрушками способствуют развитию тонких движений пальцев рук (тонко</w:t>
      </w:r>
      <w:r>
        <w:rPr>
          <w:rFonts w:ascii="Times New Roman" w:eastAsia="Calibri" w:hAnsi="Times New Roman" w:cs="Times New Roman"/>
          <w:sz w:val="28"/>
          <w:szCs w:val="28"/>
        </w:rPr>
        <w:t>й моторики), а также развитию речи ребенка.</w:t>
      </w:r>
    </w:p>
    <w:p w:rsidR="00A768F5" w:rsidRDefault="008C7C2E">
      <w:pPr>
        <w:spacing w:after="0" w:line="276" w:lineRule="auto"/>
        <w:ind w:firstLine="426"/>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Изготовление: </w:t>
      </w:r>
      <w:r>
        <w:rPr>
          <w:rFonts w:ascii="Times New Roman" w:eastAsia="Calibri" w:hAnsi="Times New Roman" w:cs="Times New Roman"/>
          <w:i/>
          <w:iCs/>
          <w:sz w:val="28"/>
          <w:szCs w:val="28"/>
        </w:rPr>
        <w:t>Мамы с детьми вырезают по контуру животное. Дыроколом проделывают отверстие, продевают шнурок.</w:t>
      </w:r>
    </w:p>
    <w:p w:rsidR="00A768F5" w:rsidRDefault="008C7C2E">
      <w:pPr>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b/>
          <w:i/>
          <w:sz w:val="28"/>
          <w:szCs w:val="28"/>
        </w:rPr>
        <w:t>Игра «Наполни банки»</w:t>
      </w:r>
      <w:r>
        <w:rPr>
          <w:rFonts w:ascii="Times New Roman" w:eastAsia="Calibri" w:hAnsi="Times New Roman" w:cs="Times New Roman"/>
          <w:sz w:val="28"/>
          <w:szCs w:val="28"/>
        </w:rPr>
        <w:t xml:space="preserve"> (Подбери по цвету). </w:t>
      </w:r>
    </w:p>
    <w:p w:rsidR="00A768F5" w:rsidRDefault="008C7C2E">
      <w:pPr>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Игра познакомит и закрепит ребенка </w:t>
      </w:r>
      <w:r w:rsidR="008E232D">
        <w:rPr>
          <w:rFonts w:ascii="Times New Roman" w:eastAsia="Calibri" w:hAnsi="Times New Roman" w:cs="Times New Roman"/>
          <w:sz w:val="28"/>
          <w:szCs w:val="28"/>
        </w:rPr>
        <w:t xml:space="preserve">с цветом (сенсорное развитие), </w:t>
      </w:r>
      <w:r>
        <w:rPr>
          <w:rFonts w:ascii="Times New Roman" w:eastAsia="Calibri" w:hAnsi="Times New Roman" w:cs="Times New Roman"/>
          <w:sz w:val="28"/>
          <w:szCs w:val="28"/>
        </w:rPr>
        <w:t>способствует развитию памяти, мышления, логики, умения классифицировать предметы.</w:t>
      </w:r>
    </w:p>
    <w:p w:rsidR="00A768F5" w:rsidRDefault="008C7C2E">
      <w:pPr>
        <w:spacing w:after="0" w:line="276" w:lineRule="auto"/>
        <w:ind w:firstLine="426"/>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Изготовление: </w:t>
      </w:r>
      <w:r>
        <w:rPr>
          <w:rFonts w:ascii="Times New Roman" w:eastAsia="Calibri" w:hAnsi="Times New Roman" w:cs="Times New Roman"/>
          <w:i/>
          <w:iCs/>
          <w:sz w:val="28"/>
          <w:szCs w:val="28"/>
        </w:rPr>
        <w:t>Раскрасить крышечки банки разными цветами. Вырезать цветные картинки. Разложить картинки по банкам в соответствии с цветами.</w:t>
      </w:r>
    </w:p>
    <w:p w:rsidR="00A768F5" w:rsidRDefault="008C7C2E">
      <w:pPr>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b/>
          <w:i/>
          <w:sz w:val="28"/>
          <w:szCs w:val="28"/>
        </w:rPr>
        <w:t xml:space="preserve">Игра «Блинчики». </w:t>
      </w:r>
    </w:p>
    <w:p w:rsidR="00A768F5" w:rsidRDefault="008E232D">
      <w:pPr>
        <w:spacing w:after="0" w:line="276" w:lineRule="auto"/>
        <w:ind w:firstLine="426"/>
        <w:jc w:val="both"/>
        <w:rPr>
          <w:rFonts w:ascii="Times New Roman" w:eastAsia="Calibri" w:hAnsi="Times New Roman" w:cs="Times New Roman"/>
        </w:rPr>
      </w:pPr>
      <w:r>
        <w:rPr>
          <w:rFonts w:ascii="Times New Roman" w:eastAsia="Calibri" w:hAnsi="Times New Roman" w:cs="Times New Roman"/>
          <w:sz w:val="28"/>
          <w:szCs w:val="28"/>
        </w:rPr>
        <w:t xml:space="preserve">Игра </w:t>
      </w:r>
      <w:r w:rsidR="008C7C2E">
        <w:rPr>
          <w:rFonts w:ascii="Times New Roman" w:eastAsia="Calibri" w:hAnsi="Times New Roman" w:cs="Times New Roman"/>
          <w:sz w:val="28"/>
          <w:szCs w:val="28"/>
        </w:rPr>
        <w:t>закрепит знания ребенка</w:t>
      </w:r>
      <w:r>
        <w:rPr>
          <w:rFonts w:ascii="Times New Roman" w:eastAsia="Calibri" w:hAnsi="Times New Roman" w:cs="Times New Roman"/>
          <w:sz w:val="28"/>
          <w:szCs w:val="28"/>
        </w:rPr>
        <w:t xml:space="preserve"> с цветом (сенсорное развитие),</w:t>
      </w:r>
      <w:r w:rsidR="008C7C2E">
        <w:rPr>
          <w:rFonts w:ascii="Times New Roman" w:eastAsia="Calibri" w:hAnsi="Times New Roman" w:cs="Times New Roman"/>
          <w:sz w:val="28"/>
          <w:szCs w:val="28"/>
        </w:rPr>
        <w:t xml:space="preserve"> способствует развитию мелкой моторики, памяти, мышл</w:t>
      </w:r>
      <w:r w:rsidR="008C7C2E">
        <w:rPr>
          <w:rFonts w:ascii="Times New Roman" w:eastAsia="Calibri" w:hAnsi="Times New Roman" w:cs="Times New Roman"/>
          <w:sz w:val="28"/>
          <w:szCs w:val="28"/>
        </w:rPr>
        <w:t>ения, логики, умения классифицировать предметы и усидчивость детей.</w:t>
      </w:r>
    </w:p>
    <w:p w:rsidR="00A768F5" w:rsidRDefault="008C7C2E">
      <w:pPr>
        <w:spacing w:after="0" w:line="276" w:lineRule="auto"/>
        <w:ind w:firstLine="426"/>
        <w:jc w:val="both"/>
        <w:rPr>
          <w:rFonts w:ascii="Times New Roman" w:eastAsia="Calibri" w:hAnsi="Times New Roman" w:cs="Times New Roman"/>
          <w:bCs/>
          <w:i/>
          <w:sz w:val="28"/>
          <w:szCs w:val="28"/>
        </w:rPr>
      </w:pPr>
      <w:r>
        <w:rPr>
          <w:rFonts w:ascii="Times New Roman" w:eastAsia="Calibri" w:hAnsi="Times New Roman" w:cs="Times New Roman"/>
          <w:sz w:val="28"/>
          <w:szCs w:val="28"/>
        </w:rPr>
        <w:t xml:space="preserve">Изготовление: </w:t>
      </w:r>
      <w:r>
        <w:rPr>
          <w:rFonts w:ascii="Times New Roman" w:eastAsia="Calibri" w:hAnsi="Times New Roman" w:cs="Times New Roman"/>
          <w:i/>
          <w:iCs/>
          <w:sz w:val="28"/>
          <w:szCs w:val="28"/>
        </w:rPr>
        <w:t>На заготовленных шаблонах раскрасить кружочки в разные цвета. Из пластилина сделать цветные «блинчики», разложить на шаблоны в соответствии с цветами.</w:t>
      </w:r>
    </w:p>
    <w:p w:rsidR="00A768F5" w:rsidRDefault="008C7C2E">
      <w:pPr>
        <w:spacing w:after="0" w:line="276" w:lineRule="auto"/>
        <w:ind w:firstLine="426"/>
        <w:jc w:val="both"/>
        <w:rPr>
          <w:b/>
          <w:bCs/>
        </w:rPr>
      </w:pPr>
      <w:r>
        <w:rPr>
          <w:rFonts w:ascii="Times New Roman" w:eastAsia="Calibri" w:hAnsi="Times New Roman" w:cs="Times New Roman"/>
          <w:b/>
          <w:bCs/>
          <w:sz w:val="28"/>
          <w:szCs w:val="28"/>
        </w:rPr>
        <w:t>Рефлексия</w:t>
      </w:r>
    </w:p>
    <w:p w:rsidR="00A768F5" w:rsidRDefault="008C7C2E">
      <w:pPr>
        <w:spacing w:after="0" w:line="276" w:lineRule="auto"/>
        <w:ind w:firstLine="426"/>
        <w:jc w:val="both"/>
        <w:rPr>
          <w:rFonts w:ascii="Times New Roman" w:eastAsia="Calibri" w:hAnsi="Times New Roman" w:cs="Times New Roman"/>
          <w:bCs/>
          <w:i/>
          <w:sz w:val="28"/>
          <w:szCs w:val="28"/>
        </w:rPr>
      </w:pPr>
      <w:r w:rsidRPr="008E232D">
        <w:rPr>
          <w:rFonts w:ascii="Times New Roman" w:eastAsia="Calibri" w:hAnsi="Times New Roman" w:cs="Times New Roman"/>
          <w:b/>
          <w:sz w:val="28"/>
          <w:szCs w:val="28"/>
        </w:rPr>
        <w:t>4. Традиционн</w:t>
      </w:r>
      <w:r w:rsidRPr="008E232D">
        <w:rPr>
          <w:rFonts w:ascii="Times New Roman" w:eastAsia="Calibri" w:hAnsi="Times New Roman" w:cs="Times New Roman"/>
          <w:b/>
          <w:sz w:val="28"/>
          <w:szCs w:val="28"/>
        </w:rPr>
        <w:t>ая свеча</w:t>
      </w:r>
      <w:r>
        <w:rPr>
          <w:rFonts w:ascii="Times New Roman" w:eastAsia="Calibri" w:hAnsi="Times New Roman" w:cs="Times New Roman"/>
          <w:sz w:val="28"/>
          <w:szCs w:val="28"/>
        </w:rPr>
        <w:t xml:space="preserve"> (сидя в кругу на полу). </w:t>
      </w:r>
      <w:r>
        <w:rPr>
          <w:rFonts w:ascii="Times New Roman" w:eastAsia="Calibri" w:hAnsi="Times New Roman" w:cs="Times New Roman"/>
          <w:i/>
          <w:iCs/>
          <w:sz w:val="28"/>
          <w:szCs w:val="28"/>
        </w:rPr>
        <w:t>У педагогов и у каждой семьи по свече. Педагоги по очереди зажигают каждой семье свечу. Родители гово</w:t>
      </w:r>
      <w:r w:rsidR="008E232D">
        <w:rPr>
          <w:rFonts w:ascii="Times New Roman" w:eastAsia="Calibri" w:hAnsi="Times New Roman" w:cs="Times New Roman"/>
          <w:i/>
          <w:iCs/>
          <w:sz w:val="28"/>
          <w:szCs w:val="28"/>
        </w:rPr>
        <w:t>рят, что понравилось на встрече,</w:t>
      </w:r>
      <w:r>
        <w:rPr>
          <w:rFonts w:ascii="Times New Roman" w:eastAsia="Calibri" w:hAnsi="Times New Roman" w:cs="Times New Roman"/>
          <w:i/>
          <w:iCs/>
          <w:sz w:val="28"/>
          <w:szCs w:val="28"/>
        </w:rPr>
        <w:t xml:space="preserve"> какое настроение после совместной работы с детьми, дети загадывают желание и задувают све</w:t>
      </w:r>
      <w:r>
        <w:rPr>
          <w:rFonts w:ascii="Times New Roman" w:eastAsia="Calibri" w:hAnsi="Times New Roman" w:cs="Times New Roman"/>
          <w:i/>
          <w:iCs/>
          <w:sz w:val="28"/>
          <w:szCs w:val="28"/>
        </w:rPr>
        <w:t>чи.</w:t>
      </w:r>
    </w:p>
    <w:p w:rsidR="00A768F5" w:rsidRPr="008E232D" w:rsidRDefault="008C7C2E">
      <w:pPr>
        <w:spacing w:after="0" w:line="276" w:lineRule="auto"/>
        <w:ind w:firstLine="426"/>
        <w:jc w:val="both"/>
        <w:rPr>
          <w:rFonts w:ascii="Times New Roman" w:eastAsia="Calibri" w:hAnsi="Times New Roman" w:cs="Times New Roman"/>
          <w:b/>
          <w:sz w:val="28"/>
          <w:szCs w:val="28"/>
        </w:rPr>
      </w:pPr>
      <w:r w:rsidRPr="008E232D">
        <w:rPr>
          <w:rFonts w:ascii="Times New Roman" w:eastAsia="Calibri" w:hAnsi="Times New Roman" w:cs="Times New Roman"/>
          <w:b/>
          <w:sz w:val="28"/>
          <w:szCs w:val="28"/>
        </w:rPr>
        <w:t xml:space="preserve">5. Чаепитие. </w:t>
      </w:r>
    </w:p>
    <w:p w:rsidR="00A768F5" w:rsidRDefault="00A768F5" w:rsidP="003C0B36">
      <w:pPr>
        <w:spacing w:after="0" w:line="276" w:lineRule="auto"/>
        <w:jc w:val="both"/>
        <w:rPr>
          <w:rFonts w:ascii="Times New Roman" w:eastAsia="Calibri" w:hAnsi="Times New Roman" w:cs="Times New Roman"/>
          <w:sz w:val="28"/>
          <w:szCs w:val="28"/>
        </w:rPr>
      </w:pPr>
    </w:p>
    <w:p w:rsidR="00A768F5" w:rsidRDefault="00A768F5">
      <w:pPr>
        <w:spacing w:after="0" w:line="276" w:lineRule="auto"/>
        <w:ind w:firstLine="426"/>
        <w:jc w:val="both"/>
        <w:rPr>
          <w:rFonts w:ascii="Times New Roman" w:eastAsia="Calibri" w:hAnsi="Times New Roman" w:cs="Times New Roman"/>
          <w:sz w:val="28"/>
          <w:szCs w:val="28"/>
        </w:rPr>
      </w:pPr>
    </w:p>
    <w:p w:rsidR="00A768F5" w:rsidRDefault="008C7C2E">
      <w:pPr>
        <w:spacing w:after="0" w:line="276" w:lineRule="auto"/>
        <w:ind w:firstLine="426"/>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Лист регистрации </w:t>
      </w:r>
    </w:p>
    <w:p w:rsidR="00A768F5" w:rsidRDefault="008C7C2E">
      <w:pPr>
        <w:spacing w:after="0" w:line="276" w:lineRule="auto"/>
        <w:ind w:firstLine="426"/>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участников встречи детско-родительского </w:t>
      </w:r>
    </w:p>
    <w:p w:rsidR="00A768F5" w:rsidRDefault="008C7C2E">
      <w:pPr>
        <w:spacing w:after="0" w:line="276" w:lineRule="auto"/>
        <w:ind w:firstLine="426"/>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клуба «Мы вместе»</w:t>
      </w:r>
    </w:p>
    <w:p w:rsidR="00A768F5" w:rsidRDefault="00A768F5">
      <w:pPr>
        <w:spacing w:after="0" w:line="276" w:lineRule="auto"/>
        <w:ind w:firstLine="426"/>
        <w:jc w:val="center"/>
        <w:rPr>
          <w:rFonts w:ascii="Times New Roman" w:eastAsia="Calibri" w:hAnsi="Times New Roman" w:cs="Times New Roman"/>
          <w:b/>
          <w:bCs/>
          <w:sz w:val="28"/>
          <w:szCs w:val="28"/>
        </w:rPr>
      </w:pPr>
    </w:p>
    <w:p w:rsidR="00A768F5" w:rsidRDefault="008C7C2E">
      <w:pPr>
        <w:spacing w:after="0" w:line="276" w:lineRule="auto"/>
        <w:ind w:firstLine="426"/>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Тема встречи: </w:t>
      </w:r>
      <w:r>
        <w:rPr>
          <w:rFonts w:ascii="Times New Roman" w:eastAsia="Calibri" w:hAnsi="Times New Roman" w:cs="Times New Roman"/>
          <w:sz w:val="28"/>
          <w:szCs w:val="28"/>
        </w:rPr>
        <w:t>Творческая мастерская «Игра в жизни ребенка»</w:t>
      </w:r>
    </w:p>
    <w:p w:rsidR="00A768F5" w:rsidRDefault="003C0B36">
      <w:pPr>
        <w:spacing w:after="0" w:line="276" w:lineRule="auto"/>
        <w:ind w:firstLine="426"/>
        <w:rPr>
          <w:rFonts w:ascii="Times New Roman" w:eastAsia="Calibri" w:hAnsi="Times New Roman" w:cs="Times New Roman"/>
          <w:sz w:val="28"/>
          <w:szCs w:val="28"/>
        </w:rPr>
      </w:pPr>
      <w:r>
        <w:rPr>
          <w:rFonts w:ascii="Times New Roman" w:eastAsia="Calibri" w:hAnsi="Times New Roman" w:cs="Times New Roman"/>
          <w:sz w:val="28"/>
          <w:szCs w:val="28"/>
        </w:rPr>
        <w:t>Время: 16:3</w:t>
      </w:r>
      <w:r w:rsidR="008C7C2E">
        <w:rPr>
          <w:rFonts w:ascii="Times New Roman" w:eastAsia="Calibri" w:hAnsi="Times New Roman" w:cs="Times New Roman"/>
          <w:sz w:val="28"/>
          <w:szCs w:val="28"/>
        </w:rPr>
        <w:t>0 14 марта 2024 года</w:t>
      </w:r>
    </w:p>
    <w:p w:rsidR="00A768F5" w:rsidRDefault="008C7C2E">
      <w:pPr>
        <w:spacing w:after="0" w:line="276" w:lineRule="auto"/>
        <w:ind w:firstLine="426"/>
        <w:rPr>
          <w:rFonts w:ascii="Times New Roman" w:eastAsia="Calibri" w:hAnsi="Times New Roman" w:cs="Times New Roman"/>
          <w:sz w:val="28"/>
          <w:szCs w:val="28"/>
        </w:rPr>
      </w:pPr>
      <w:r>
        <w:rPr>
          <w:rFonts w:ascii="Times New Roman" w:eastAsia="Calibri" w:hAnsi="Times New Roman" w:cs="Times New Roman"/>
          <w:sz w:val="28"/>
          <w:szCs w:val="28"/>
        </w:rPr>
        <w:t>Место: детский сад № 4 «Светлячок»</w:t>
      </w:r>
    </w:p>
    <w:p w:rsidR="00A768F5" w:rsidRDefault="00A768F5">
      <w:pPr>
        <w:spacing w:after="0" w:line="276" w:lineRule="auto"/>
        <w:ind w:firstLine="426"/>
        <w:rPr>
          <w:rFonts w:ascii="Times New Roman" w:eastAsia="Calibri" w:hAnsi="Times New Roman" w:cs="Times New Roman"/>
          <w:sz w:val="28"/>
          <w:szCs w:val="28"/>
        </w:rPr>
      </w:pPr>
    </w:p>
    <w:tbl>
      <w:tblPr>
        <w:tblStyle w:val="ab"/>
        <w:tblW w:w="0" w:type="auto"/>
        <w:tblLayout w:type="fixed"/>
        <w:tblLook w:val="04A0" w:firstRow="1" w:lastRow="0" w:firstColumn="1" w:lastColumn="0" w:noHBand="0" w:noVBand="1"/>
      </w:tblPr>
      <w:tblGrid>
        <w:gridCol w:w="709"/>
        <w:gridCol w:w="5669"/>
        <w:gridCol w:w="2126"/>
        <w:gridCol w:w="1418"/>
      </w:tblGrid>
      <w:tr w:rsidR="00A768F5">
        <w:tc>
          <w:tcPr>
            <w:tcW w:w="709" w:type="dxa"/>
          </w:tcPr>
          <w:p w:rsidR="00A768F5" w:rsidRDefault="008C7C2E">
            <w:pPr>
              <w:spacing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w:t>
            </w:r>
          </w:p>
        </w:tc>
        <w:tc>
          <w:tcPr>
            <w:tcW w:w="5669" w:type="dxa"/>
          </w:tcPr>
          <w:p w:rsidR="00A768F5" w:rsidRDefault="008C7C2E">
            <w:pPr>
              <w:spacing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ФИО</w:t>
            </w:r>
          </w:p>
        </w:tc>
        <w:tc>
          <w:tcPr>
            <w:tcW w:w="2126" w:type="dxa"/>
          </w:tcPr>
          <w:p w:rsidR="00A768F5" w:rsidRDefault="008C7C2E">
            <w:pPr>
              <w:spacing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телефона</w:t>
            </w:r>
          </w:p>
        </w:tc>
        <w:tc>
          <w:tcPr>
            <w:tcW w:w="1418" w:type="dxa"/>
          </w:tcPr>
          <w:p w:rsidR="00A768F5" w:rsidRDefault="008C7C2E">
            <w:pPr>
              <w:spacing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Подпись</w:t>
            </w:r>
          </w:p>
        </w:tc>
      </w:tr>
      <w:tr w:rsidR="00A768F5">
        <w:tc>
          <w:tcPr>
            <w:tcW w:w="709" w:type="dxa"/>
          </w:tcPr>
          <w:p w:rsidR="00A768F5" w:rsidRDefault="00A768F5">
            <w:pPr>
              <w:spacing w:line="276" w:lineRule="auto"/>
              <w:rPr>
                <w:rFonts w:ascii="Times New Roman" w:eastAsia="Calibri" w:hAnsi="Times New Roman" w:cs="Times New Roman"/>
                <w:sz w:val="28"/>
                <w:szCs w:val="28"/>
              </w:rPr>
            </w:pPr>
          </w:p>
        </w:tc>
        <w:tc>
          <w:tcPr>
            <w:tcW w:w="5669" w:type="dxa"/>
          </w:tcPr>
          <w:p w:rsidR="00A768F5" w:rsidRDefault="00A768F5">
            <w:pPr>
              <w:spacing w:line="276" w:lineRule="auto"/>
              <w:rPr>
                <w:rFonts w:ascii="Times New Roman" w:eastAsia="Calibri" w:hAnsi="Times New Roman" w:cs="Times New Roman"/>
                <w:sz w:val="28"/>
                <w:szCs w:val="28"/>
              </w:rPr>
            </w:pPr>
          </w:p>
          <w:p w:rsidR="00A768F5" w:rsidRDefault="00A768F5">
            <w:pPr>
              <w:spacing w:line="276" w:lineRule="auto"/>
              <w:rPr>
                <w:rFonts w:ascii="Times New Roman" w:eastAsia="Calibri" w:hAnsi="Times New Roman" w:cs="Times New Roman"/>
                <w:sz w:val="28"/>
                <w:szCs w:val="28"/>
              </w:rPr>
            </w:pPr>
          </w:p>
          <w:p w:rsidR="00A768F5" w:rsidRDefault="00A768F5">
            <w:pPr>
              <w:spacing w:line="276" w:lineRule="auto"/>
              <w:rPr>
                <w:rFonts w:ascii="Times New Roman" w:eastAsia="Calibri" w:hAnsi="Times New Roman" w:cs="Times New Roman"/>
                <w:sz w:val="28"/>
                <w:szCs w:val="28"/>
              </w:rPr>
            </w:pPr>
          </w:p>
        </w:tc>
        <w:tc>
          <w:tcPr>
            <w:tcW w:w="2126" w:type="dxa"/>
          </w:tcPr>
          <w:p w:rsidR="00A768F5" w:rsidRDefault="00A768F5">
            <w:pPr>
              <w:spacing w:line="276" w:lineRule="auto"/>
              <w:rPr>
                <w:rFonts w:ascii="Times New Roman" w:eastAsia="Calibri" w:hAnsi="Times New Roman" w:cs="Times New Roman"/>
                <w:sz w:val="28"/>
                <w:szCs w:val="28"/>
              </w:rPr>
            </w:pPr>
          </w:p>
        </w:tc>
        <w:tc>
          <w:tcPr>
            <w:tcW w:w="1418" w:type="dxa"/>
          </w:tcPr>
          <w:p w:rsidR="00A768F5" w:rsidRDefault="00A768F5">
            <w:pPr>
              <w:spacing w:line="276" w:lineRule="auto"/>
              <w:rPr>
                <w:rFonts w:ascii="Times New Roman" w:eastAsia="Calibri" w:hAnsi="Times New Roman" w:cs="Times New Roman"/>
                <w:sz w:val="28"/>
                <w:szCs w:val="28"/>
              </w:rPr>
            </w:pPr>
          </w:p>
        </w:tc>
      </w:tr>
      <w:tr w:rsidR="00A768F5">
        <w:tc>
          <w:tcPr>
            <w:tcW w:w="709" w:type="dxa"/>
          </w:tcPr>
          <w:p w:rsidR="00A768F5" w:rsidRDefault="00A768F5">
            <w:pPr>
              <w:spacing w:line="276" w:lineRule="auto"/>
              <w:rPr>
                <w:rFonts w:ascii="Times New Roman" w:eastAsia="Calibri" w:hAnsi="Times New Roman" w:cs="Times New Roman"/>
                <w:sz w:val="28"/>
                <w:szCs w:val="28"/>
              </w:rPr>
            </w:pPr>
          </w:p>
        </w:tc>
        <w:tc>
          <w:tcPr>
            <w:tcW w:w="5669" w:type="dxa"/>
          </w:tcPr>
          <w:p w:rsidR="00A768F5" w:rsidRDefault="00A768F5">
            <w:pPr>
              <w:spacing w:line="276" w:lineRule="auto"/>
              <w:rPr>
                <w:rFonts w:ascii="Times New Roman" w:eastAsia="Calibri" w:hAnsi="Times New Roman" w:cs="Times New Roman"/>
                <w:sz w:val="28"/>
                <w:szCs w:val="28"/>
              </w:rPr>
            </w:pPr>
          </w:p>
          <w:p w:rsidR="00A768F5" w:rsidRDefault="00A768F5">
            <w:pPr>
              <w:spacing w:line="276" w:lineRule="auto"/>
              <w:rPr>
                <w:rFonts w:ascii="Times New Roman" w:eastAsia="Calibri" w:hAnsi="Times New Roman" w:cs="Times New Roman"/>
                <w:sz w:val="28"/>
                <w:szCs w:val="28"/>
              </w:rPr>
            </w:pPr>
          </w:p>
          <w:p w:rsidR="00A768F5" w:rsidRDefault="00A768F5">
            <w:pPr>
              <w:spacing w:line="276" w:lineRule="auto"/>
              <w:rPr>
                <w:rFonts w:ascii="Times New Roman" w:eastAsia="Calibri" w:hAnsi="Times New Roman" w:cs="Times New Roman"/>
                <w:sz w:val="28"/>
                <w:szCs w:val="28"/>
              </w:rPr>
            </w:pPr>
          </w:p>
        </w:tc>
        <w:tc>
          <w:tcPr>
            <w:tcW w:w="2126" w:type="dxa"/>
          </w:tcPr>
          <w:p w:rsidR="00A768F5" w:rsidRDefault="00A768F5">
            <w:pPr>
              <w:spacing w:line="276" w:lineRule="auto"/>
              <w:rPr>
                <w:rFonts w:ascii="Times New Roman" w:eastAsia="Calibri" w:hAnsi="Times New Roman" w:cs="Times New Roman"/>
                <w:sz w:val="28"/>
                <w:szCs w:val="28"/>
              </w:rPr>
            </w:pPr>
          </w:p>
        </w:tc>
        <w:tc>
          <w:tcPr>
            <w:tcW w:w="1418" w:type="dxa"/>
          </w:tcPr>
          <w:p w:rsidR="00A768F5" w:rsidRDefault="00A768F5">
            <w:pPr>
              <w:spacing w:line="276" w:lineRule="auto"/>
              <w:rPr>
                <w:rFonts w:ascii="Times New Roman" w:eastAsia="Calibri" w:hAnsi="Times New Roman" w:cs="Times New Roman"/>
                <w:sz w:val="28"/>
                <w:szCs w:val="28"/>
              </w:rPr>
            </w:pPr>
          </w:p>
        </w:tc>
      </w:tr>
      <w:tr w:rsidR="00A768F5">
        <w:tc>
          <w:tcPr>
            <w:tcW w:w="709" w:type="dxa"/>
          </w:tcPr>
          <w:p w:rsidR="00A768F5" w:rsidRDefault="00A768F5">
            <w:pPr>
              <w:spacing w:line="276" w:lineRule="auto"/>
              <w:rPr>
                <w:rFonts w:ascii="Times New Roman" w:eastAsia="Calibri" w:hAnsi="Times New Roman" w:cs="Times New Roman"/>
                <w:sz w:val="28"/>
                <w:szCs w:val="28"/>
              </w:rPr>
            </w:pPr>
          </w:p>
        </w:tc>
        <w:tc>
          <w:tcPr>
            <w:tcW w:w="5669" w:type="dxa"/>
          </w:tcPr>
          <w:p w:rsidR="00A768F5" w:rsidRDefault="00A768F5">
            <w:pPr>
              <w:spacing w:line="276" w:lineRule="auto"/>
              <w:rPr>
                <w:rFonts w:ascii="Times New Roman" w:eastAsia="Calibri" w:hAnsi="Times New Roman" w:cs="Times New Roman"/>
                <w:sz w:val="28"/>
                <w:szCs w:val="28"/>
              </w:rPr>
            </w:pPr>
          </w:p>
          <w:p w:rsidR="00A768F5" w:rsidRDefault="00A768F5">
            <w:pPr>
              <w:spacing w:line="276" w:lineRule="auto"/>
              <w:rPr>
                <w:rFonts w:ascii="Times New Roman" w:eastAsia="Calibri" w:hAnsi="Times New Roman" w:cs="Times New Roman"/>
                <w:sz w:val="28"/>
                <w:szCs w:val="28"/>
              </w:rPr>
            </w:pPr>
          </w:p>
          <w:p w:rsidR="00A768F5" w:rsidRDefault="00A768F5">
            <w:pPr>
              <w:spacing w:line="276" w:lineRule="auto"/>
              <w:rPr>
                <w:rFonts w:ascii="Times New Roman" w:eastAsia="Calibri" w:hAnsi="Times New Roman" w:cs="Times New Roman"/>
                <w:sz w:val="28"/>
                <w:szCs w:val="28"/>
              </w:rPr>
            </w:pPr>
          </w:p>
        </w:tc>
        <w:tc>
          <w:tcPr>
            <w:tcW w:w="2126" w:type="dxa"/>
          </w:tcPr>
          <w:p w:rsidR="00A768F5" w:rsidRDefault="00A768F5">
            <w:pPr>
              <w:spacing w:line="276" w:lineRule="auto"/>
              <w:rPr>
                <w:rFonts w:ascii="Times New Roman" w:eastAsia="Calibri" w:hAnsi="Times New Roman" w:cs="Times New Roman"/>
                <w:sz w:val="28"/>
                <w:szCs w:val="28"/>
              </w:rPr>
            </w:pPr>
          </w:p>
        </w:tc>
        <w:tc>
          <w:tcPr>
            <w:tcW w:w="1418" w:type="dxa"/>
          </w:tcPr>
          <w:p w:rsidR="00A768F5" w:rsidRDefault="00A768F5">
            <w:pPr>
              <w:spacing w:line="276" w:lineRule="auto"/>
              <w:rPr>
                <w:rFonts w:ascii="Times New Roman" w:eastAsia="Calibri" w:hAnsi="Times New Roman" w:cs="Times New Roman"/>
                <w:sz w:val="28"/>
                <w:szCs w:val="28"/>
              </w:rPr>
            </w:pPr>
          </w:p>
        </w:tc>
      </w:tr>
      <w:tr w:rsidR="00A768F5">
        <w:tc>
          <w:tcPr>
            <w:tcW w:w="709" w:type="dxa"/>
          </w:tcPr>
          <w:p w:rsidR="00A768F5" w:rsidRDefault="00A768F5">
            <w:pPr>
              <w:spacing w:line="276" w:lineRule="auto"/>
              <w:rPr>
                <w:rFonts w:ascii="Times New Roman" w:eastAsia="Calibri" w:hAnsi="Times New Roman" w:cs="Times New Roman"/>
                <w:sz w:val="28"/>
                <w:szCs w:val="28"/>
              </w:rPr>
            </w:pPr>
          </w:p>
        </w:tc>
        <w:tc>
          <w:tcPr>
            <w:tcW w:w="5669" w:type="dxa"/>
          </w:tcPr>
          <w:p w:rsidR="00A768F5" w:rsidRDefault="00A768F5">
            <w:pPr>
              <w:spacing w:line="276" w:lineRule="auto"/>
              <w:rPr>
                <w:rFonts w:ascii="Times New Roman" w:eastAsia="Calibri" w:hAnsi="Times New Roman" w:cs="Times New Roman"/>
                <w:sz w:val="28"/>
                <w:szCs w:val="28"/>
              </w:rPr>
            </w:pPr>
          </w:p>
          <w:p w:rsidR="00A768F5" w:rsidRDefault="00A768F5">
            <w:pPr>
              <w:spacing w:line="276" w:lineRule="auto"/>
              <w:rPr>
                <w:rFonts w:ascii="Times New Roman" w:eastAsia="Calibri" w:hAnsi="Times New Roman" w:cs="Times New Roman"/>
                <w:sz w:val="28"/>
                <w:szCs w:val="28"/>
              </w:rPr>
            </w:pPr>
          </w:p>
          <w:p w:rsidR="00A768F5" w:rsidRDefault="00A768F5">
            <w:pPr>
              <w:spacing w:line="276" w:lineRule="auto"/>
              <w:rPr>
                <w:rFonts w:ascii="Times New Roman" w:eastAsia="Calibri" w:hAnsi="Times New Roman" w:cs="Times New Roman"/>
                <w:sz w:val="28"/>
                <w:szCs w:val="28"/>
              </w:rPr>
            </w:pPr>
          </w:p>
        </w:tc>
        <w:tc>
          <w:tcPr>
            <w:tcW w:w="2126" w:type="dxa"/>
          </w:tcPr>
          <w:p w:rsidR="00A768F5" w:rsidRDefault="00A768F5">
            <w:pPr>
              <w:spacing w:line="276" w:lineRule="auto"/>
              <w:rPr>
                <w:rFonts w:ascii="Times New Roman" w:eastAsia="Calibri" w:hAnsi="Times New Roman" w:cs="Times New Roman"/>
                <w:sz w:val="28"/>
                <w:szCs w:val="28"/>
              </w:rPr>
            </w:pPr>
          </w:p>
        </w:tc>
        <w:tc>
          <w:tcPr>
            <w:tcW w:w="1418" w:type="dxa"/>
          </w:tcPr>
          <w:p w:rsidR="00A768F5" w:rsidRDefault="00A768F5">
            <w:pPr>
              <w:spacing w:line="276" w:lineRule="auto"/>
              <w:rPr>
                <w:rFonts w:ascii="Times New Roman" w:eastAsia="Calibri" w:hAnsi="Times New Roman" w:cs="Times New Roman"/>
                <w:sz w:val="28"/>
                <w:szCs w:val="28"/>
              </w:rPr>
            </w:pPr>
          </w:p>
        </w:tc>
      </w:tr>
      <w:tr w:rsidR="00A768F5">
        <w:tc>
          <w:tcPr>
            <w:tcW w:w="709" w:type="dxa"/>
          </w:tcPr>
          <w:p w:rsidR="00A768F5" w:rsidRDefault="00A768F5">
            <w:pPr>
              <w:spacing w:line="276" w:lineRule="auto"/>
              <w:rPr>
                <w:rFonts w:ascii="Times New Roman" w:eastAsia="Calibri" w:hAnsi="Times New Roman" w:cs="Times New Roman"/>
                <w:sz w:val="28"/>
                <w:szCs w:val="28"/>
              </w:rPr>
            </w:pPr>
          </w:p>
        </w:tc>
        <w:tc>
          <w:tcPr>
            <w:tcW w:w="5669" w:type="dxa"/>
          </w:tcPr>
          <w:p w:rsidR="00A768F5" w:rsidRDefault="00A768F5">
            <w:pPr>
              <w:spacing w:line="276" w:lineRule="auto"/>
              <w:rPr>
                <w:rFonts w:ascii="Times New Roman" w:eastAsia="Calibri" w:hAnsi="Times New Roman" w:cs="Times New Roman"/>
                <w:sz w:val="28"/>
                <w:szCs w:val="28"/>
              </w:rPr>
            </w:pPr>
          </w:p>
          <w:p w:rsidR="00A768F5" w:rsidRDefault="00A768F5">
            <w:pPr>
              <w:spacing w:line="276" w:lineRule="auto"/>
              <w:rPr>
                <w:rFonts w:ascii="Times New Roman" w:eastAsia="Calibri" w:hAnsi="Times New Roman" w:cs="Times New Roman"/>
                <w:sz w:val="28"/>
                <w:szCs w:val="28"/>
              </w:rPr>
            </w:pPr>
          </w:p>
          <w:p w:rsidR="00A768F5" w:rsidRDefault="00A768F5">
            <w:pPr>
              <w:spacing w:line="276" w:lineRule="auto"/>
              <w:rPr>
                <w:rFonts w:ascii="Times New Roman" w:eastAsia="Calibri" w:hAnsi="Times New Roman" w:cs="Times New Roman"/>
                <w:sz w:val="28"/>
                <w:szCs w:val="28"/>
              </w:rPr>
            </w:pPr>
          </w:p>
        </w:tc>
        <w:tc>
          <w:tcPr>
            <w:tcW w:w="2126" w:type="dxa"/>
          </w:tcPr>
          <w:p w:rsidR="00A768F5" w:rsidRDefault="00A768F5">
            <w:pPr>
              <w:spacing w:line="276" w:lineRule="auto"/>
              <w:rPr>
                <w:rFonts w:ascii="Times New Roman" w:eastAsia="Calibri" w:hAnsi="Times New Roman" w:cs="Times New Roman"/>
                <w:sz w:val="28"/>
                <w:szCs w:val="28"/>
              </w:rPr>
            </w:pPr>
          </w:p>
        </w:tc>
        <w:tc>
          <w:tcPr>
            <w:tcW w:w="1418" w:type="dxa"/>
          </w:tcPr>
          <w:p w:rsidR="00A768F5" w:rsidRDefault="00A768F5">
            <w:pPr>
              <w:spacing w:line="276" w:lineRule="auto"/>
              <w:rPr>
                <w:rFonts w:ascii="Times New Roman" w:eastAsia="Calibri" w:hAnsi="Times New Roman" w:cs="Times New Roman"/>
                <w:sz w:val="28"/>
                <w:szCs w:val="28"/>
              </w:rPr>
            </w:pPr>
          </w:p>
        </w:tc>
      </w:tr>
      <w:tr w:rsidR="00A768F5">
        <w:tc>
          <w:tcPr>
            <w:tcW w:w="709" w:type="dxa"/>
          </w:tcPr>
          <w:p w:rsidR="00A768F5" w:rsidRDefault="00A768F5">
            <w:pPr>
              <w:spacing w:line="276" w:lineRule="auto"/>
              <w:rPr>
                <w:rFonts w:ascii="Times New Roman" w:eastAsia="Calibri" w:hAnsi="Times New Roman" w:cs="Times New Roman"/>
                <w:sz w:val="28"/>
                <w:szCs w:val="28"/>
              </w:rPr>
            </w:pPr>
          </w:p>
        </w:tc>
        <w:tc>
          <w:tcPr>
            <w:tcW w:w="5669" w:type="dxa"/>
          </w:tcPr>
          <w:p w:rsidR="00A768F5" w:rsidRDefault="00A768F5">
            <w:pPr>
              <w:spacing w:line="276" w:lineRule="auto"/>
              <w:rPr>
                <w:rFonts w:ascii="Times New Roman" w:eastAsia="Calibri" w:hAnsi="Times New Roman" w:cs="Times New Roman"/>
                <w:sz w:val="28"/>
                <w:szCs w:val="28"/>
              </w:rPr>
            </w:pPr>
          </w:p>
          <w:p w:rsidR="00A768F5" w:rsidRDefault="00A768F5">
            <w:pPr>
              <w:spacing w:line="276" w:lineRule="auto"/>
              <w:rPr>
                <w:rFonts w:ascii="Times New Roman" w:eastAsia="Calibri" w:hAnsi="Times New Roman" w:cs="Times New Roman"/>
                <w:sz w:val="28"/>
                <w:szCs w:val="28"/>
              </w:rPr>
            </w:pPr>
          </w:p>
          <w:p w:rsidR="00A768F5" w:rsidRDefault="00A768F5">
            <w:pPr>
              <w:spacing w:line="276" w:lineRule="auto"/>
              <w:rPr>
                <w:rFonts w:ascii="Times New Roman" w:eastAsia="Calibri" w:hAnsi="Times New Roman" w:cs="Times New Roman"/>
                <w:sz w:val="28"/>
                <w:szCs w:val="28"/>
              </w:rPr>
            </w:pPr>
          </w:p>
        </w:tc>
        <w:tc>
          <w:tcPr>
            <w:tcW w:w="2126" w:type="dxa"/>
          </w:tcPr>
          <w:p w:rsidR="00A768F5" w:rsidRDefault="00A768F5">
            <w:pPr>
              <w:spacing w:line="276" w:lineRule="auto"/>
              <w:rPr>
                <w:rFonts w:ascii="Times New Roman" w:eastAsia="Calibri" w:hAnsi="Times New Roman" w:cs="Times New Roman"/>
                <w:sz w:val="28"/>
                <w:szCs w:val="28"/>
              </w:rPr>
            </w:pPr>
          </w:p>
        </w:tc>
        <w:tc>
          <w:tcPr>
            <w:tcW w:w="1418" w:type="dxa"/>
          </w:tcPr>
          <w:p w:rsidR="00A768F5" w:rsidRDefault="00A768F5">
            <w:pPr>
              <w:spacing w:line="276" w:lineRule="auto"/>
              <w:rPr>
                <w:rFonts w:ascii="Times New Roman" w:eastAsia="Calibri" w:hAnsi="Times New Roman" w:cs="Times New Roman"/>
                <w:sz w:val="28"/>
                <w:szCs w:val="28"/>
              </w:rPr>
            </w:pPr>
          </w:p>
        </w:tc>
      </w:tr>
      <w:tr w:rsidR="00A768F5">
        <w:tc>
          <w:tcPr>
            <w:tcW w:w="709" w:type="dxa"/>
          </w:tcPr>
          <w:p w:rsidR="00A768F5" w:rsidRDefault="00A768F5">
            <w:pPr>
              <w:spacing w:line="276" w:lineRule="auto"/>
              <w:rPr>
                <w:rFonts w:ascii="Times New Roman" w:eastAsia="Calibri" w:hAnsi="Times New Roman" w:cs="Times New Roman"/>
                <w:sz w:val="28"/>
                <w:szCs w:val="28"/>
              </w:rPr>
            </w:pPr>
          </w:p>
        </w:tc>
        <w:tc>
          <w:tcPr>
            <w:tcW w:w="5669" w:type="dxa"/>
          </w:tcPr>
          <w:p w:rsidR="00A768F5" w:rsidRDefault="00A768F5">
            <w:pPr>
              <w:spacing w:line="276" w:lineRule="auto"/>
              <w:rPr>
                <w:rFonts w:ascii="Times New Roman" w:eastAsia="Calibri" w:hAnsi="Times New Roman" w:cs="Times New Roman"/>
                <w:sz w:val="28"/>
                <w:szCs w:val="28"/>
              </w:rPr>
            </w:pPr>
          </w:p>
          <w:p w:rsidR="00A768F5" w:rsidRDefault="00A768F5">
            <w:pPr>
              <w:spacing w:line="276" w:lineRule="auto"/>
              <w:rPr>
                <w:rFonts w:ascii="Times New Roman" w:eastAsia="Calibri" w:hAnsi="Times New Roman" w:cs="Times New Roman"/>
                <w:sz w:val="28"/>
                <w:szCs w:val="28"/>
              </w:rPr>
            </w:pPr>
          </w:p>
          <w:p w:rsidR="00A768F5" w:rsidRDefault="00A768F5">
            <w:pPr>
              <w:spacing w:line="276" w:lineRule="auto"/>
              <w:rPr>
                <w:rFonts w:ascii="Times New Roman" w:eastAsia="Calibri" w:hAnsi="Times New Roman" w:cs="Times New Roman"/>
                <w:sz w:val="28"/>
                <w:szCs w:val="28"/>
              </w:rPr>
            </w:pPr>
          </w:p>
        </w:tc>
        <w:tc>
          <w:tcPr>
            <w:tcW w:w="2126" w:type="dxa"/>
          </w:tcPr>
          <w:p w:rsidR="00A768F5" w:rsidRDefault="00A768F5">
            <w:pPr>
              <w:spacing w:line="276" w:lineRule="auto"/>
              <w:rPr>
                <w:rFonts w:ascii="Times New Roman" w:eastAsia="Calibri" w:hAnsi="Times New Roman" w:cs="Times New Roman"/>
                <w:sz w:val="28"/>
                <w:szCs w:val="28"/>
              </w:rPr>
            </w:pPr>
          </w:p>
        </w:tc>
        <w:tc>
          <w:tcPr>
            <w:tcW w:w="1418" w:type="dxa"/>
          </w:tcPr>
          <w:p w:rsidR="00A768F5" w:rsidRDefault="00A768F5">
            <w:pPr>
              <w:spacing w:line="276" w:lineRule="auto"/>
              <w:rPr>
                <w:rFonts w:ascii="Times New Roman" w:eastAsia="Calibri" w:hAnsi="Times New Roman" w:cs="Times New Roman"/>
                <w:sz w:val="28"/>
                <w:szCs w:val="28"/>
              </w:rPr>
            </w:pPr>
          </w:p>
        </w:tc>
      </w:tr>
      <w:tr w:rsidR="00A768F5">
        <w:trPr>
          <w:trHeight w:val="370"/>
        </w:trPr>
        <w:tc>
          <w:tcPr>
            <w:tcW w:w="709" w:type="dxa"/>
            <w:vMerge w:val="restart"/>
          </w:tcPr>
          <w:p w:rsidR="00A768F5" w:rsidRDefault="00A768F5">
            <w:pPr>
              <w:spacing w:line="276" w:lineRule="auto"/>
              <w:rPr>
                <w:rFonts w:ascii="Times New Roman" w:eastAsia="Calibri" w:hAnsi="Times New Roman" w:cs="Times New Roman"/>
                <w:sz w:val="28"/>
                <w:szCs w:val="28"/>
              </w:rPr>
            </w:pPr>
          </w:p>
        </w:tc>
        <w:tc>
          <w:tcPr>
            <w:tcW w:w="5669" w:type="dxa"/>
            <w:vMerge w:val="restart"/>
          </w:tcPr>
          <w:p w:rsidR="00A768F5" w:rsidRDefault="00A768F5">
            <w:pPr>
              <w:spacing w:line="276" w:lineRule="auto"/>
              <w:rPr>
                <w:rFonts w:ascii="Times New Roman" w:eastAsia="Calibri" w:hAnsi="Times New Roman" w:cs="Times New Roman"/>
                <w:sz w:val="28"/>
                <w:szCs w:val="28"/>
              </w:rPr>
            </w:pPr>
          </w:p>
          <w:p w:rsidR="00A768F5" w:rsidRDefault="00A768F5">
            <w:pPr>
              <w:spacing w:line="276" w:lineRule="auto"/>
              <w:rPr>
                <w:rFonts w:ascii="Times New Roman" w:eastAsia="Calibri" w:hAnsi="Times New Roman" w:cs="Times New Roman"/>
                <w:sz w:val="28"/>
                <w:szCs w:val="28"/>
              </w:rPr>
            </w:pPr>
          </w:p>
          <w:p w:rsidR="00A768F5" w:rsidRDefault="00A768F5">
            <w:pPr>
              <w:spacing w:line="276" w:lineRule="auto"/>
              <w:rPr>
                <w:rFonts w:ascii="Times New Roman" w:eastAsia="Calibri" w:hAnsi="Times New Roman" w:cs="Times New Roman"/>
                <w:sz w:val="28"/>
                <w:szCs w:val="28"/>
              </w:rPr>
            </w:pPr>
          </w:p>
        </w:tc>
        <w:tc>
          <w:tcPr>
            <w:tcW w:w="2126" w:type="dxa"/>
            <w:vMerge w:val="restart"/>
          </w:tcPr>
          <w:p w:rsidR="00A768F5" w:rsidRDefault="00A768F5">
            <w:pPr>
              <w:spacing w:line="276" w:lineRule="auto"/>
              <w:rPr>
                <w:rFonts w:ascii="Times New Roman" w:eastAsia="Calibri" w:hAnsi="Times New Roman" w:cs="Times New Roman"/>
                <w:sz w:val="28"/>
                <w:szCs w:val="28"/>
              </w:rPr>
            </w:pPr>
          </w:p>
        </w:tc>
        <w:tc>
          <w:tcPr>
            <w:tcW w:w="1418" w:type="dxa"/>
            <w:vMerge w:val="restart"/>
          </w:tcPr>
          <w:p w:rsidR="00A768F5" w:rsidRDefault="00A768F5">
            <w:pPr>
              <w:spacing w:line="276" w:lineRule="auto"/>
              <w:rPr>
                <w:rFonts w:ascii="Times New Roman" w:eastAsia="Calibri" w:hAnsi="Times New Roman" w:cs="Times New Roman"/>
                <w:sz w:val="28"/>
                <w:szCs w:val="28"/>
              </w:rPr>
            </w:pPr>
          </w:p>
        </w:tc>
      </w:tr>
      <w:tr w:rsidR="00A768F5">
        <w:trPr>
          <w:trHeight w:val="370"/>
        </w:trPr>
        <w:tc>
          <w:tcPr>
            <w:tcW w:w="709" w:type="dxa"/>
            <w:vMerge w:val="restart"/>
          </w:tcPr>
          <w:p w:rsidR="00A768F5" w:rsidRDefault="00A768F5">
            <w:pPr>
              <w:spacing w:line="276" w:lineRule="auto"/>
              <w:rPr>
                <w:rFonts w:ascii="Times New Roman" w:eastAsia="Calibri" w:hAnsi="Times New Roman" w:cs="Times New Roman"/>
                <w:sz w:val="28"/>
                <w:szCs w:val="28"/>
              </w:rPr>
            </w:pPr>
          </w:p>
        </w:tc>
        <w:tc>
          <w:tcPr>
            <w:tcW w:w="5669" w:type="dxa"/>
            <w:vMerge w:val="restart"/>
          </w:tcPr>
          <w:p w:rsidR="00A768F5" w:rsidRDefault="00A768F5">
            <w:pPr>
              <w:spacing w:line="276" w:lineRule="auto"/>
              <w:rPr>
                <w:rFonts w:ascii="Times New Roman" w:eastAsia="Calibri" w:hAnsi="Times New Roman" w:cs="Times New Roman"/>
                <w:sz w:val="28"/>
                <w:szCs w:val="28"/>
              </w:rPr>
            </w:pPr>
          </w:p>
        </w:tc>
        <w:tc>
          <w:tcPr>
            <w:tcW w:w="2126" w:type="dxa"/>
            <w:vMerge w:val="restart"/>
          </w:tcPr>
          <w:p w:rsidR="00A768F5" w:rsidRDefault="00A768F5">
            <w:pPr>
              <w:spacing w:line="276" w:lineRule="auto"/>
              <w:rPr>
                <w:rFonts w:ascii="Times New Roman" w:eastAsia="Calibri" w:hAnsi="Times New Roman" w:cs="Times New Roman"/>
                <w:sz w:val="28"/>
                <w:szCs w:val="28"/>
              </w:rPr>
            </w:pPr>
          </w:p>
          <w:p w:rsidR="00A768F5" w:rsidRDefault="00A768F5">
            <w:pPr>
              <w:spacing w:line="276" w:lineRule="auto"/>
              <w:rPr>
                <w:rFonts w:ascii="Times New Roman" w:eastAsia="Calibri" w:hAnsi="Times New Roman" w:cs="Times New Roman"/>
                <w:sz w:val="28"/>
                <w:szCs w:val="28"/>
              </w:rPr>
            </w:pPr>
          </w:p>
          <w:p w:rsidR="00A768F5" w:rsidRDefault="00A768F5">
            <w:pPr>
              <w:spacing w:line="276" w:lineRule="auto"/>
              <w:rPr>
                <w:rFonts w:ascii="Times New Roman" w:eastAsia="Calibri" w:hAnsi="Times New Roman" w:cs="Times New Roman"/>
                <w:sz w:val="28"/>
                <w:szCs w:val="28"/>
              </w:rPr>
            </w:pPr>
          </w:p>
        </w:tc>
        <w:tc>
          <w:tcPr>
            <w:tcW w:w="1418" w:type="dxa"/>
            <w:vMerge w:val="restart"/>
          </w:tcPr>
          <w:p w:rsidR="00A768F5" w:rsidRDefault="00A768F5">
            <w:pPr>
              <w:spacing w:line="276" w:lineRule="auto"/>
              <w:rPr>
                <w:rFonts w:ascii="Times New Roman" w:eastAsia="Calibri" w:hAnsi="Times New Roman" w:cs="Times New Roman"/>
                <w:sz w:val="28"/>
                <w:szCs w:val="28"/>
              </w:rPr>
            </w:pPr>
          </w:p>
        </w:tc>
      </w:tr>
    </w:tbl>
    <w:p w:rsidR="00A768F5" w:rsidRDefault="00A768F5">
      <w:pPr>
        <w:spacing w:after="0" w:line="276" w:lineRule="auto"/>
        <w:ind w:firstLine="426"/>
      </w:pPr>
    </w:p>
    <w:p w:rsidR="00A768F5" w:rsidRDefault="00A768F5">
      <w:pPr>
        <w:spacing w:after="0" w:line="276" w:lineRule="auto"/>
        <w:ind w:firstLine="426"/>
      </w:pPr>
    </w:p>
    <w:p w:rsidR="00A768F5" w:rsidRDefault="00A768F5">
      <w:pPr>
        <w:spacing w:after="0" w:line="276" w:lineRule="auto"/>
        <w:ind w:firstLine="426"/>
      </w:pPr>
    </w:p>
    <w:p w:rsidR="00A768F5" w:rsidRDefault="00A768F5" w:rsidP="003C0B36">
      <w:pPr>
        <w:spacing w:after="0" w:line="276" w:lineRule="auto"/>
      </w:pPr>
    </w:p>
    <w:p w:rsidR="00A768F5" w:rsidRDefault="008C7C2E">
      <w:pPr>
        <w:spacing w:after="0" w:line="276" w:lineRule="auto"/>
        <w:ind w:firstLine="426"/>
        <w:jc w:val="center"/>
      </w:pPr>
      <w:r>
        <w:rPr>
          <w:rFonts w:ascii="Times New Roman" w:eastAsia="Calibri" w:hAnsi="Times New Roman" w:cs="Times New Roman"/>
          <w:b/>
          <w:bCs/>
          <w:sz w:val="28"/>
          <w:szCs w:val="28"/>
        </w:rPr>
        <w:t>Отзыв</w:t>
      </w:r>
    </w:p>
    <w:p w:rsidR="00A768F5" w:rsidRDefault="008C7C2E">
      <w:pPr>
        <w:spacing w:after="0" w:line="276" w:lineRule="auto"/>
        <w:ind w:firstLine="426"/>
        <w:jc w:val="center"/>
      </w:pPr>
      <w:r>
        <w:rPr>
          <w:rFonts w:ascii="Times New Roman" w:eastAsia="Calibri" w:hAnsi="Times New Roman" w:cs="Times New Roman"/>
          <w:b/>
          <w:bCs/>
          <w:sz w:val="28"/>
          <w:szCs w:val="28"/>
        </w:rPr>
        <w:t xml:space="preserve">участников встречи детско-родительского </w:t>
      </w:r>
    </w:p>
    <w:p w:rsidR="00A768F5" w:rsidRDefault="008C7C2E">
      <w:pPr>
        <w:spacing w:after="0" w:line="276" w:lineRule="auto"/>
        <w:ind w:firstLine="426"/>
        <w:jc w:val="center"/>
      </w:pPr>
      <w:r>
        <w:rPr>
          <w:rFonts w:ascii="Times New Roman" w:eastAsia="Calibri" w:hAnsi="Times New Roman" w:cs="Times New Roman"/>
          <w:b/>
          <w:bCs/>
          <w:sz w:val="28"/>
          <w:szCs w:val="28"/>
        </w:rPr>
        <w:t>клуба «Мы вместе»</w:t>
      </w:r>
    </w:p>
    <w:p w:rsidR="00A768F5" w:rsidRDefault="00A768F5">
      <w:pPr>
        <w:spacing w:after="0" w:line="276" w:lineRule="auto"/>
        <w:ind w:firstLine="426"/>
        <w:jc w:val="center"/>
      </w:pPr>
    </w:p>
    <w:p w:rsidR="00A768F5" w:rsidRDefault="008C7C2E">
      <w:pPr>
        <w:spacing w:after="0" w:line="276" w:lineRule="auto"/>
        <w:ind w:firstLine="426"/>
      </w:pPr>
      <w:r>
        <w:rPr>
          <w:rFonts w:ascii="Times New Roman" w:eastAsia="Calibri" w:hAnsi="Times New Roman" w:cs="Times New Roman"/>
          <w:b/>
          <w:bCs/>
          <w:sz w:val="28"/>
          <w:szCs w:val="28"/>
        </w:rPr>
        <w:t xml:space="preserve">Тема встречи: </w:t>
      </w:r>
      <w:r>
        <w:rPr>
          <w:rFonts w:ascii="Times New Roman" w:eastAsia="Calibri" w:hAnsi="Times New Roman" w:cs="Times New Roman"/>
          <w:sz w:val="28"/>
          <w:szCs w:val="28"/>
        </w:rPr>
        <w:t>Творческая мастерская «Игра в жизни ребенка»</w:t>
      </w:r>
    </w:p>
    <w:p w:rsidR="00A768F5" w:rsidRDefault="003C0B36">
      <w:pPr>
        <w:spacing w:after="0" w:line="276" w:lineRule="auto"/>
        <w:ind w:firstLine="426"/>
      </w:pPr>
      <w:r>
        <w:rPr>
          <w:rFonts w:ascii="Times New Roman" w:eastAsia="Calibri" w:hAnsi="Times New Roman" w:cs="Times New Roman"/>
          <w:sz w:val="28"/>
          <w:szCs w:val="28"/>
        </w:rPr>
        <w:t>Время: 16:3</w:t>
      </w:r>
      <w:r w:rsidR="008C7C2E">
        <w:rPr>
          <w:rFonts w:ascii="Times New Roman" w:eastAsia="Calibri" w:hAnsi="Times New Roman" w:cs="Times New Roman"/>
          <w:sz w:val="28"/>
          <w:szCs w:val="28"/>
        </w:rPr>
        <w:t>0 14 марта 2024 года</w:t>
      </w:r>
    </w:p>
    <w:p w:rsidR="00A768F5" w:rsidRDefault="008C7C2E">
      <w:pPr>
        <w:spacing w:after="0" w:line="276" w:lineRule="auto"/>
        <w:ind w:firstLine="426"/>
        <w:rPr>
          <w:rFonts w:ascii="Times New Roman" w:eastAsia="Calibri" w:hAnsi="Times New Roman" w:cs="Times New Roman"/>
          <w:sz w:val="28"/>
          <w:szCs w:val="28"/>
        </w:rPr>
      </w:pPr>
      <w:r>
        <w:rPr>
          <w:rFonts w:ascii="Times New Roman" w:eastAsia="Calibri" w:hAnsi="Times New Roman" w:cs="Times New Roman"/>
          <w:sz w:val="28"/>
          <w:szCs w:val="28"/>
        </w:rPr>
        <w:t>Место: детский сад № 4 «Светлячок»</w:t>
      </w:r>
    </w:p>
    <w:p w:rsidR="00A768F5" w:rsidRDefault="008C7C2E">
      <w:pPr>
        <w:spacing w:after="0" w:line="276" w:lineRule="auto"/>
        <w:jc w:val="center"/>
      </w:pPr>
      <w:r>
        <w:rPr>
          <w:rFonts w:ascii="Times New Roman" w:eastAsia="Calibri" w:hAnsi="Times New Roman" w:cs="Times New Roman"/>
          <w:sz w:val="28"/>
          <w:szCs w:val="28"/>
        </w:rPr>
        <w:t>Дорогие гости, просим вас ответить на несколько вопросов:</w:t>
      </w:r>
    </w:p>
    <w:p w:rsidR="00A768F5" w:rsidRDefault="008C7C2E">
      <w:pPr>
        <w:spacing w:after="0" w:line="276" w:lineRule="auto"/>
        <w:ind w:firstLine="426"/>
      </w:pPr>
      <w:r>
        <w:rPr>
          <w:rFonts w:ascii="Times New Roman" w:eastAsia="Calibri" w:hAnsi="Times New Roman" w:cs="Times New Roman"/>
          <w:sz w:val="28"/>
          <w:szCs w:val="28"/>
        </w:rPr>
        <w:t>1)</w:t>
      </w:r>
      <w:r w:rsidR="003C0B36">
        <w:rPr>
          <w:rFonts w:ascii="Times New Roman" w:eastAsia="Calibri" w:hAnsi="Times New Roman" w:cs="Times New Roman"/>
          <w:sz w:val="28"/>
          <w:szCs w:val="28"/>
        </w:rPr>
        <w:t xml:space="preserve"> Посетив мероприятие, я пришла к</w:t>
      </w:r>
      <w:r>
        <w:rPr>
          <w:rFonts w:ascii="Times New Roman" w:eastAsia="Calibri" w:hAnsi="Times New Roman" w:cs="Times New Roman"/>
          <w:sz w:val="28"/>
          <w:szCs w:val="28"/>
        </w:rPr>
        <w:t xml:space="preserve"> выводу, что (нужное подчеркнуть):</w:t>
      </w:r>
    </w:p>
    <w:p w:rsidR="00A768F5" w:rsidRDefault="008C7C2E">
      <w:pPr>
        <w:spacing w:after="0" w:line="276" w:lineRule="auto"/>
        <w:ind w:firstLine="426"/>
      </w:pPr>
      <w:r>
        <w:rPr>
          <w:rFonts w:ascii="Times New Roman" w:eastAsia="Calibri" w:hAnsi="Times New Roman" w:cs="Times New Roman"/>
          <w:sz w:val="28"/>
          <w:szCs w:val="28"/>
        </w:rPr>
        <w:t>- встреча была радостная, увлекательная, познавательная, интересная, скучная, не понятная, дру</w:t>
      </w:r>
      <w:r>
        <w:rPr>
          <w:rFonts w:ascii="Times New Roman" w:eastAsia="Calibri" w:hAnsi="Times New Roman" w:cs="Times New Roman"/>
          <w:sz w:val="28"/>
          <w:szCs w:val="28"/>
        </w:rPr>
        <w:t>гое ______________________________________________________________________</w:t>
      </w:r>
    </w:p>
    <w:p w:rsidR="00A768F5" w:rsidRDefault="00A768F5">
      <w:pPr>
        <w:spacing w:after="0" w:line="276" w:lineRule="auto"/>
        <w:ind w:firstLine="426"/>
      </w:pPr>
    </w:p>
    <w:p w:rsidR="00A768F5" w:rsidRDefault="008C7C2E">
      <w:pPr>
        <w:spacing w:after="0" w:line="276" w:lineRule="auto"/>
        <w:ind w:firstLine="426"/>
      </w:pPr>
      <w:r>
        <w:rPr>
          <w:rFonts w:ascii="Times New Roman" w:eastAsia="Calibri" w:hAnsi="Times New Roman" w:cs="Times New Roman"/>
          <w:sz w:val="28"/>
          <w:szCs w:val="28"/>
        </w:rPr>
        <w:t>2) Мне было (нужное подчеркнуть):</w:t>
      </w:r>
    </w:p>
    <w:p w:rsidR="00A768F5" w:rsidRDefault="008C7C2E">
      <w:pPr>
        <w:spacing w:after="0" w:line="276" w:lineRule="auto"/>
        <w:ind w:firstLine="426"/>
      </w:pPr>
      <w:r>
        <w:rPr>
          <w:rFonts w:ascii="Times New Roman" w:eastAsia="Calibri" w:hAnsi="Times New Roman" w:cs="Times New Roman"/>
          <w:sz w:val="28"/>
          <w:szCs w:val="28"/>
        </w:rPr>
        <w:t>- комфортно, уютно, спокойно, не по себе, тревожно, другое _______________</w:t>
      </w:r>
    </w:p>
    <w:p w:rsidR="00A768F5" w:rsidRDefault="00A768F5">
      <w:pPr>
        <w:spacing w:after="0" w:line="276" w:lineRule="auto"/>
        <w:ind w:firstLine="426"/>
      </w:pPr>
    </w:p>
    <w:p w:rsidR="00A768F5" w:rsidRDefault="008C7C2E">
      <w:pPr>
        <w:spacing w:after="0" w:line="276" w:lineRule="auto"/>
        <w:ind w:firstLine="426"/>
      </w:pPr>
      <w:r>
        <w:rPr>
          <w:rFonts w:ascii="Times New Roman" w:eastAsia="Calibri" w:hAnsi="Times New Roman" w:cs="Times New Roman"/>
          <w:sz w:val="28"/>
          <w:szCs w:val="28"/>
        </w:rPr>
        <w:t>3) Мой ребенок чувствовал себя</w:t>
      </w:r>
      <w:r w:rsidR="003C0B36">
        <w:rPr>
          <w:rFonts w:ascii="Times New Roman" w:eastAsia="Calibri" w:hAnsi="Times New Roman" w:cs="Times New Roman"/>
          <w:sz w:val="28"/>
          <w:szCs w:val="28"/>
        </w:rPr>
        <w:t xml:space="preserve"> </w:t>
      </w:r>
      <w:r>
        <w:rPr>
          <w:rFonts w:ascii="Times New Roman" w:eastAsia="Calibri" w:hAnsi="Times New Roman" w:cs="Times New Roman"/>
          <w:sz w:val="28"/>
          <w:szCs w:val="28"/>
        </w:rPr>
        <w:t>(нужное подчеркнуть):</w:t>
      </w:r>
    </w:p>
    <w:p w:rsidR="00A768F5" w:rsidRDefault="008C7C2E">
      <w:pPr>
        <w:spacing w:after="0" w:line="276" w:lineRule="auto"/>
        <w:ind w:firstLine="426"/>
      </w:pPr>
      <w:r>
        <w:rPr>
          <w:rFonts w:ascii="Times New Roman" w:eastAsia="Calibri" w:hAnsi="Times New Roman" w:cs="Times New Roman"/>
          <w:sz w:val="28"/>
          <w:szCs w:val="28"/>
        </w:rPr>
        <w:t>- спокойно,</w:t>
      </w:r>
      <w:r w:rsidR="003C0B36">
        <w:rPr>
          <w:rFonts w:ascii="Times New Roman" w:eastAsia="Calibri" w:hAnsi="Times New Roman" w:cs="Times New Roman"/>
          <w:sz w:val="28"/>
          <w:szCs w:val="28"/>
        </w:rPr>
        <w:t xml:space="preserve"> </w:t>
      </w:r>
      <w:r>
        <w:rPr>
          <w:rFonts w:ascii="Times New Roman" w:eastAsia="Calibri" w:hAnsi="Times New Roman" w:cs="Times New Roman"/>
          <w:sz w:val="28"/>
          <w:szCs w:val="28"/>
        </w:rPr>
        <w:t>тревожно, нервничал, радостно, весело, активно, возбужденно, другое ________________________________________________________________</w:t>
      </w:r>
    </w:p>
    <w:p w:rsidR="00A768F5" w:rsidRDefault="00A768F5">
      <w:pPr>
        <w:spacing w:after="0" w:line="276" w:lineRule="auto"/>
        <w:ind w:firstLine="426"/>
      </w:pPr>
    </w:p>
    <w:p w:rsidR="00A768F5" w:rsidRDefault="008C7C2E">
      <w:pPr>
        <w:spacing w:after="0" w:line="276" w:lineRule="auto"/>
        <w:ind w:firstLine="426"/>
      </w:pPr>
      <w:r>
        <w:rPr>
          <w:rFonts w:ascii="Times New Roman" w:eastAsia="Calibri" w:hAnsi="Times New Roman" w:cs="Times New Roman"/>
          <w:sz w:val="28"/>
          <w:szCs w:val="28"/>
        </w:rPr>
        <w:t>4) Что понравилось на встрече?</w:t>
      </w:r>
      <w:r w:rsidR="003C0B36">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________________________________________</w:t>
      </w:r>
    </w:p>
    <w:p w:rsidR="00A768F5" w:rsidRDefault="008C7C2E">
      <w:pPr>
        <w:spacing w:after="0" w:line="276" w:lineRule="auto"/>
        <w:ind w:firstLine="426"/>
      </w:pPr>
      <w:r>
        <w:rPr>
          <w:rFonts w:ascii="Times New Roman" w:eastAsia="Calibri" w:hAnsi="Times New Roman" w:cs="Times New Roman"/>
          <w:sz w:val="28"/>
          <w:szCs w:val="28"/>
        </w:rPr>
        <w:t>5) Будете ли вы дома изготавливать и исп</w:t>
      </w:r>
      <w:r>
        <w:rPr>
          <w:rFonts w:ascii="Times New Roman" w:eastAsia="Calibri" w:hAnsi="Times New Roman" w:cs="Times New Roman"/>
          <w:sz w:val="28"/>
          <w:szCs w:val="28"/>
        </w:rPr>
        <w:t>ользовать дидактические игры совместно с ребенком? __________________________________________________</w:t>
      </w:r>
    </w:p>
    <w:p w:rsidR="00A768F5" w:rsidRDefault="008C7C2E">
      <w:pPr>
        <w:spacing w:after="0" w:line="276" w:lineRule="auto"/>
        <w:ind w:firstLine="426"/>
      </w:pPr>
      <w:r>
        <w:rPr>
          <w:rFonts w:ascii="Times New Roman" w:eastAsia="Calibri" w:hAnsi="Times New Roman" w:cs="Times New Roman"/>
          <w:sz w:val="28"/>
          <w:szCs w:val="28"/>
        </w:rPr>
        <w:t>6) Что нового открыли для себя, какие достижения ребенка порадовали Вас? ______________________________________________________________________</w:t>
      </w:r>
    </w:p>
    <w:p w:rsidR="00A768F5" w:rsidRDefault="008C7C2E">
      <w:pPr>
        <w:spacing w:after="0" w:line="276" w:lineRule="auto"/>
        <w:ind w:firstLine="426"/>
      </w:pPr>
      <w:r>
        <w:rPr>
          <w:rFonts w:ascii="Times New Roman" w:eastAsia="Calibri" w:hAnsi="Times New Roman" w:cs="Times New Roman"/>
          <w:sz w:val="28"/>
          <w:szCs w:val="28"/>
        </w:rPr>
        <w:t>Ваши пожел</w:t>
      </w:r>
      <w:r>
        <w:rPr>
          <w:rFonts w:ascii="Times New Roman" w:eastAsia="Calibri" w:hAnsi="Times New Roman" w:cs="Times New Roman"/>
          <w:sz w:val="28"/>
          <w:szCs w:val="28"/>
        </w:rPr>
        <w:t>ания: ______________________________________________________________________</w:t>
      </w:r>
    </w:p>
    <w:p w:rsidR="00A768F5" w:rsidRDefault="008C7C2E">
      <w:pPr>
        <w:spacing w:after="0" w:line="276" w:lineRule="auto"/>
        <w:ind w:firstLine="426"/>
        <w:jc w:val="center"/>
        <w:rPr>
          <w:rFonts w:ascii="Times New Roman" w:eastAsia="Calibri" w:hAnsi="Times New Roman" w:cs="Times New Roman"/>
          <w:sz w:val="28"/>
          <w:szCs w:val="28"/>
        </w:rPr>
      </w:pPr>
      <w:r>
        <w:rPr>
          <w:rFonts w:ascii="Times New Roman" w:eastAsia="Calibri" w:hAnsi="Times New Roman" w:cs="Times New Roman"/>
          <w:sz w:val="28"/>
          <w:szCs w:val="28"/>
        </w:rPr>
        <w:t>Спасибо!</w:t>
      </w:r>
    </w:p>
    <w:p w:rsidR="00A768F5" w:rsidRDefault="00A768F5">
      <w:pPr>
        <w:spacing w:after="0" w:line="276" w:lineRule="auto"/>
        <w:ind w:firstLine="426"/>
      </w:pPr>
    </w:p>
    <w:p w:rsidR="00A768F5" w:rsidRDefault="00A768F5">
      <w:pPr>
        <w:spacing w:after="0" w:line="276" w:lineRule="auto"/>
      </w:pPr>
      <w:bookmarkStart w:id="0" w:name="_GoBack"/>
      <w:bookmarkEnd w:id="0"/>
    </w:p>
    <w:sectPr w:rsidR="00A768F5" w:rsidSect="003C0B36">
      <w:footerReference w:type="default" r:id="rId7"/>
      <w:type w:val="continuous"/>
      <w:pgSz w:w="11906" w:h="16838"/>
      <w:pgMar w:top="851" w:right="850" w:bottom="42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C2E" w:rsidRDefault="008C7C2E">
      <w:pPr>
        <w:spacing w:after="0" w:line="240" w:lineRule="auto"/>
      </w:pPr>
      <w:r>
        <w:separator/>
      </w:r>
    </w:p>
  </w:endnote>
  <w:endnote w:type="continuationSeparator" w:id="0">
    <w:p w:rsidR="008C7C2E" w:rsidRDefault="008C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010272"/>
      <w:docPartObj>
        <w:docPartGallery w:val="Page Numbers (Bottom of Page)"/>
        <w:docPartUnique/>
      </w:docPartObj>
    </w:sdtPr>
    <w:sdtEndPr/>
    <w:sdtContent>
      <w:p w:rsidR="00A768F5" w:rsidRDefault="008C7C2E">
        <w:pPr>
          <w:pStyle w:val="af8"/>
          <w:jc w:val="right"/>
        </w:pPr>
        <w:r>
          <w:fldChar w:fldCharType="begin"/>
        </w:r>
        <w:r>
          <w:instrText>PAGE   \* MERGEFORMAT</w:instrText>
        </w:r>
        <w:r>
          <w:fldChar w:fldCharType="separate"/>
        </w:r>
        <w:r w:rsidR="003C0B36">
          <w:rPr>
            <w:noProof/>
          </w:rPr>
          <w:t>4</w:t>
        </w:r>
        <w:r>
          <w:fldChar w:fldCharType="end"/>
        </w:r>
      </w:p>
    </w:sdtContent>
  </w:sdt>
  <w:p w:rsidR="00A768F5" w:rsidRDefault="00A768F5">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C2E" w:rsidRDefault="008C7C2E">
      <w:pPr>
        <w:spacing w:after="0" w:line="240" w:lineRule="auto"/>
      </w:pPr>
      <w:r>
        <w:separator/>
      </w:r>
    </w:p>
  </w:footnote>
  <w:footnote w:type="continuationSeparator" w:id="0">
    <w:p w:rsidR="008C7C2E" w:rsidRDefault="008C7C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C6B"/>
    <w:multiLevelType w:val="hybridMultilevel"/>
    <w:tmpl w:val="79F06770"/>
    <w:lvl w:ilvl="0" w:tplc="B4221E4E">
      <w:start w:val="1"/>
      <w:numFmt w:val="decimal"/>
      <w:lvlText w:val="%1)"/>
      <w:lvlJc w:val="left"/>
      <w:pPr>
        <w:ind w:left="1146" w:hanging="360"/>
      </w:pPr>
    </w:lvl>
    <w:lvl w:ilvl="1" w:tplc="F20A0B42">
      <w:start w:val="1"/>
      <w:numFmt w:val="lowerLetter"/>
      <w:lvlText w:val="%2."/>
      <w:lvlJc w:val="left"/>
      <w:pPr>
        <w:ind w:left="1866" w:hanging="360"/>
      </w:pPr>
    </w:lvl>
    <w:lvl w:ilvl="2" w:tplc="4762D310">
      <w:start w:val="1"/>
      <w:numFmt w:val="lowerRoman"/>
      <w:lvlText w:val="%3."/>
      <w:lvlJc w:val="right"/>
      <w:pPr>
        <w:ind w:left="2586" w:hanging="180"/>
      </w:pPr>
    </w:lvl>
    <w:lvl w:ilvl="3" w:tplc="9880CD52">
      <w:start w:val="1"/>
      <w:numFmt w:val="decimal"/>
      <w:lvlText w:val="%4."/>
      <w:lvlJc w:val="left"/>
      <w:pPr>
        <w:ind w:left="3306" w:hanging="360"/>
      </w:pPr>
    </w:lvl>
    <w:lvl w:ilvl="4" w:tplc="57E09F68">
      <w:start w:val="1"/>
      <w:numFmt w:val="lowerLetter"/>
      <w:lvlText w:val="%5."/>
      <w:lvlJc w:val="left"/>
      <w:pPr>
        <w:ind w:left="4026" w:hanging="360"/>
      </w:pPr>
    </w:lvl>
    <w:lvl w:ilvl="5" w:tplc="F5C2C716">
      <w:start w:val="1"/>
      <w:numFmt w:val="lowerRoman"/>
      <w:lvlText w:val="%6."/>
      <w:lvlJc w:val="right"/>
      <w:pPr>
        <w:ind w:left="4746" w:hanging="180"/>
      </w:pPr>
    </w:lvl>
    <w:lvl w:ilvl="6" w:tplc="37340E26">
      <w:start w:val="1"/>
      <w:numFmt w:val="decimal"/>
      <w:lvlText w:val="%7."/>
      <w:lvlJc w:val="left"/>
      <w:pPr>
        <w:ind w:left="5466" w:hanging="360"/>
      </w:pPr>
    </w:lvl>
    <w:lvl w:ilvl="7" w:tplc="365E2424">
      <w:start w:val="1"/>
      <w:numFmt w:val="lowerLetter"/>
      <w:lvlText w:val="%8."/>
      <w:lvlJc w:val="left"/>
      <w:pPr>
        <w:ind w:left="6186" w:hanging="360"/>
      </w:pPr>
    </w:lvl>
    <w:lvl w:ilvl="8" w:tplc="C59C6996">
      <w:start w:val="1"/>
      <w:numFmt w:val="lowerRoman"/>
      <w:lvlText w:val="%9."/>
      <w:lvlJc w:val="right"/>
      <w:pPr>
        <w:ind w:left="6906" w:hanging="180"/>
      </w:pPr>
    </w:lvl>
  </w:abstractNum>
  <w:abstractNum w:abstractNumId="1" w15:restartNumberingAfterBreak="0">
    <w:nsid w:val="07F8592A"/>
    <w:multiLevelType w:val="hybridMultilevel"/>
    <w:tmpl w:val="CC50B7A2"/>
    <w:lvl w:ilvl="0" w:tplc="66D0B19A">
      <w:start w:val="1"/>
      <w:numFmt w:val="bullet"/>
      <w:lvlText w:val=""/>
      <w:lvlJc w:val="left"/>
      <w:pPr>
        <w:ind w:left="1146" w:hanging="360"/>
      </w:pPr>
      <w:rPr>
        <w:rFonts w:ascii="Wingdings" w:hAnsi="Wingdings" w:hint="default"/>
      </w:rPr>
    </w:lvl>
    <w:lvl w:ilvl="1" w:tplc="142A0A3C">
      <w:start w:val="1"/>
      <w:numFmt w:val="bullet"/>
      <w:lvlText w:val="o"/>
      <w:lvlJc w:val="left"/>
      <w:pPr>
        <w:ind w:left="1866" w:hanging="360"/>
      </w:pPr>
      <w:rPr>
        <w:rFonts w:ascii="Courier New" w:hAnsi="Courier New" w:cs="Courier New" w:hint="default"/>
      </w:rPr>
    </w:lvl>
    <w:lvl w:ilvl="2" w:tplc="F28A5BAE">
      <w:start w:val="1"/>
      <w:numFmt w:val="bullet"/>
      <w:lvlText w:val=""/>
      <w:lvlJc w:val="left"/>
      <w:pPr>
        <w:ind w:left="2586" w:hanging="360"/>
      </w:pPr>
      <w:rPr>
        <w:rFonts w:ascii="Wingdings" w:hAnsi="Wingdings" w:hint="default"/>
      </w:rPr>
    </w:lvl>
    <w:lvl w:ilvl="3" w:tplc="963AB7A6">
      <w:start w:val="1"/>
      <w:numFmt w:val="bullet"/>
      <w:lvlText w:val=""/>
      <w:lvlJc w:val="left"/>
      <w:pPr>
        <w:ind w:left="3306" w:hanging="360"/>
      </w:pPr>
      <w:rPr>
        <w:rFonts w:ascii="Symbol" w:hAnsi="Symbol" w:hint="default"/>
      </w:rPr>
    </w:lvl>
    <w:lvl w:ilvl="4" w:tplc="CA8602BC">
      <w:start w:val="1"/>
      <w:numFmt w:val="bullet"/>
      <w:lvlText w:val="o"/>
      <w:lvlJc w:val="left"/>
      <w:pPr>
        <w:ind w:left="4026" w:hanging="360"/>
      </w:pPr>
      <w:rPr>
        <w:rFonts w:ascii="Courier New" w:hAnsi="Courier New" w:cs="Courier New" w:hint="default"/>
      </w:rPr>
    </w:lvl>
    <w:lvl w:ilvl="5" w:tplc="2A044D78">
      <w:start w:val="1"/>
      <w:numFmt w:val="bullet"/>
      <w:lvlText w:val=""/>
      <w:lvlJc w:val="left"/>
      <w:pPr>
        <w:ind w:left="4746" w:hanging="360"/>
      </w:pPr>
      <w:rPr>
        <w:rFonts w:ascii="Wingdings" w:hAnsi="Wingdings" w:hint="default"/>
      </w:rPr>
    </w:lvl>
    <w:lvl w:ilvl="6" w:tplc="6C4C2DDA">
      <w:start w:val="1"/>
      <w:numFmt w:val="bullet"/>
      <w:lvlText w:val=""/>
      <w:lvlJc w:val="left"/>
      <w:pPr>
        <w:ind w:left="5466" w:hanging="360"/>
      </w:pPr>
      <w:rPr>
        <w:rFonts w:ascii="Symbol" w:hAnsi="Symbol" w:hint="default"/>
      </w:rPr>
    </w:lvl>
    <w:lvl w:ilvl="7" w:tplc="616A7B48">
      <w:start w:val="1"/>
      <w:numFmt w:val="bullet"/>
      <w:lvlText w:val="o"/>
      <w:lvlJc w:val="left"/>
      <w:pPr>
        <w:ind w:left="6186" w:hanging="360"/>
      </w:pPr>
      <w:rPr>
        <w:rFonts w:ascii="Courier New" w:hAnsi="Courier New" w:cs="Courier New" w:hint="default"/>
      </w:rPr>
    </w:lvl>
    <w:lvl w:ilvl="8" w:tplc="DBE431DA">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F5"/>
    <w:rsid w:val="003C0B36"/>
    <w:rsid w:val="008C7C2E"/>
    <w:rsid w:val="008E232D"/>
    <w:rsid w:val="00A76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1616"/>
  <w15:docId w15:val="{B709E168-1D22-4C46-948B-A97314D0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List Paragraph"/>
    <w:basedOn w:val="a"/>
    <w:uiPriority w:val="34"/>
    <w:qFormat/>
    <w:pPr>
      <w:ind w:left="720"/>
      <w:contextualSpacing/>
    </w:p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934</Words>
  <Characters>5326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2024-03-14T04:08:00Z</cp:lastPrinted>
  <dcterms:created xsi:type="dcterms:W3CDTF">2024-03-11T05:44:00Z</dcterms:created>
  <dcterms:modified xsi:type="dcterms:W3CDTF">2024-03-14T04:09:00Z</dcterms:modified>
</cp:coreProperties>
</file>