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52" w:rsidRPr="00E74C6F" w:rsidRDefault="00E74C6F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C6F">
        <w:rPr>
          <w:rFonts w:ascii="Times New Roman" w:hAnsi="Times New Roman" w:cs="Times New Roman"/>
          <w:b/>
          <w:sz w:val="32"/>
          <w:szCs w:val="32"/>
        </w:rPr>
        <w:t>План работы с семьей</w:t>
      </w:r>
    </w:p>
    <w:p w:rsidR="00E74C6F" w:rsidRDefault="007715F1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 – 2020</w:t>
      </w:r>
      <w:r w:rsidR="00E74C6F" w:rsidRPr="00E74C6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74C6F" w:rsidRDefault="00E74C6F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79"/>
        <w:gridCol w:w="5603"/>
        <w:gridCol w:w="2059"/>
      </w:tblGrid>
      <w:tr w:rsidR="00E74C6F" w:rsidRPr="00E74C6F" w:rsidTr="002D6129">
        <w:tc>
          <w:tcPr>
            <w:tcW w:w="227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  <w:tc>
          <w:tcPr>
            <w:tcW w:w="5603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B0EC0" w:rsidRPr="00E74C6F" w:rsidTr="002D6129">
        <w:tc>
          <w:tcPr>
            <w:tcW w:w="2279" w:type="dxa"/>
            <w:vMerge w:val="restart"/>
          </w:tcPr>
          <w:p w:rsidR="002B0EC0" w:rsidRPr="00E74C6F" w:rsidRDefault="002B0EC0" w:rsidP="00E60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5603" w:type="dxa"/>
          </w:tcPr>
          <w:p w:rsidR="002B0EC0" w:rsidRPr="002B0EC0" w:rsidRDefault="002B0EC0" w:rsidP="002B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C0">
              <w:rPr>
                <w:rFonts w:ascii="Times New Roman" w:hAnsi="Times New Roman" w:cs="Times New Roman"/>
                <w:sz w:val="28"/>
                <w:szCs w:val="28"/>
              </w:rPr>
              <w:t>«Автоматизация звука в словах в условиях дома»</w:t>
            </w:r>
          </w:p>
        </w:tc>
        <w:tc>
          <w:tcPr>
            <w:tcW w:w="1689" w:type="dxa"/>
            <w:vMerge w:val="restart"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C0" w:rsidRPr="00E74C6F" w:rsidRDefault="002B0EC0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B0EC0" w:rsidRPr="00E74C6F" w:rsidTr="002D6129">
        <w:tc>
          <w:tcPr>
            <w:tcW w:w="2279" w:type="dxa"/>
            <w:vMerge/>
          </w:tcPr>
          <w:p w:rsidR="002B0EC0" w:rsidRPr="00E74C6F" w:rsidRDefault="002B0EC0" w:rsidP="00E60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3" w:type="dxa"/>
          </w:tcPr>
          <w:p w:rsidR="002B0EC0" w:rsidRPr="00E74C6F" w:rsidRDefault="002B0EC0" w:rsidP="002B0E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«Вызывание вибрации кончика языка для постановки звука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]»</w:t>
            </w:r>
          </w:p>
        </w:tc>
        <w:tc>
          <w:tcPr>
            <w:tcW w:w="1689" w:type="dxa"/>
            <w:vMerge/>
          </w:tcPr>
          <w:p w:rsidR="002B0EC0" w:rsidRPr="00E74C6F" w:rsidRDefault="002B0EC0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EC0" w:rsidRPr="00E74C6F" w:rsidTr="002D6129">
        <w:tc>
          <w:tcPr>
            <w:tcW w:w="2279" w:type="dxa"/>
            <w:vMerge/>
          </w:tcPr>
          <w:p w:rsidR="002B0EC0" w:rsidRPr="00E74C6F" w:rsidRDefault="002B0EC0" w:rsidP="00E60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B0EC0" w:rsidRPr="00E74C6F" w:rsidRDefault="002B0EC0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«Массаж как основной метод коррекции у детей со стертой формой дизартрии»</w:t>
            </w:r>
          </w:p>
        </w:tc>
        <w:tc>
          <w:tcPr>
            <w:tcW w:w="1689" w:type="dxa"/>
            <w:vMerge/>
          </w:tcPr>
          <w:p w:rsidR="002B0EC0" w:rsidRPr="00E74C6F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C0" w:rsidRPr="00E74C6F" w:rsidTr="002D6129">
        <w:tc>
          <w:tcPr>
            <w:tcW w:w="2279" w:type="dxa"/>
            <w:vMerge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B0EC0" w:rsidRDefault="002B0EC0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детей к ПМПК, краткая характеристика речевых заключений»</w:t>
            </w:r>
          </w:p>
        </w:tc>
        <w:tc>
          <w:tcPr>
            <w:tcW w:w="1689" w:type="dxa"/>
          </w:tcPr>
          <w:p w:rsidR="002B0EC0" w:rsidRDefault="007715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</w:tr>
      <w:tr w:rsidR="002B0EC0" w:rsidRPr="00E74C6F" w:rsidTr="002D6129">
        <w:tc>
          <w:tcPr>
            <w:tcW w:w="2279" w:type="dxa"/>
            <w:vMerge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B0EC0" w:rsidRDefault="002B0EC0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коррекционной работы за год. Рекомендации на летний период»</w:t>
            </w:r>
          </w:p>
        </w:tc>
        <w:tc>
          <w:tcPr>
            <w:tcW w:w="1689" w:type="dxa"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2D6129" w:rsidRPr="00E74C6F" w:rsidTr="002D6129">
        <w:tc>
          <w:tcPr>
            <w:tcW w:w="2279" w:type="dxa"/>
            <w:vMerge w:val="restart"/>
          </w:tcPr>
          <w:p w:rsidR="002D6129" w:rsidRPr="00E74C6F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603" w:type="dxa"/>
          </w:tcPr>
          <w:p w:rsidR="002D6129" w:rsidRPr="00E74C6F" w:rsidRDefault="002D612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– звуки закрепляем» (после собрания родителям раздаются памятки по теме)</w:t>
            </w:r>
          </w:p>
        </w:tc>
        <w:tc>
          <w:tcPr>
            <w:tcW w:w="1689" w:type="dxa"/>
          </w:tcPr>
          <w:p w:rsidR="002D6129" w:rsidRPr="00E74C6F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D6129" w:rsidRPr="00E74C6F" w:rsidTr="002D6129">
        <w:tc>
          <w:tcPr>
            <w:tcW w:w="2279" w:type="dxa"/>
            <w:vMerge/>
          </w:tcPr>
          <w:p w:rsidR="002D6129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D6129" w:rsidRDefault="002D612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развивать слуховое восприятие, фонематический слух»</w:t>
            </w:r>
          </w:p>
        </w:tc>
        <w:tc>
          <w:tcPr>
            <w:tcW w:w="1689" w:type="dxa"/>
          </w:tcPr>
          <w:p w:rsidR="002D6129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74C6F" w:rsidRPr="00E74C6F" w:rsidTr="002D6129">
        <w:tc>
          <w:tcPr>
            <w:tcW w:w="227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5603" w:type="dxa"/>
          </w:tcPr>
          <w:p w:rsidR="00E74C6F" w:rsidRPr="00E74C6F" w:rsidRDefault="00E74C6F" w:rsidP="00771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15F1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и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дыхания</w:t>
            </w:r>
            <w:r w:rsidR="007715F1">
              <w:rPr>
                <w:rFonts w:ascii="Times New Roman" w:hAnsi="Times New Roman" w:cs="Times New Roman"/>
                <w:sz w:val="28"/>
                <w:szCs w:val="28"/>
              </w:rPr>
              <w:t>: игры и упражнения, которые можно использовать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D6129">
              <w:rPr>
                <w:rFonts w:ascii="Times New Roman" w:hAnsi="Times New Roman" w:cs="Times New Roman"/>
                <w:sz w:val="28"/>
                <w:szCs w:val="28"/>
              </w:rPr>
              <w:t>памятки по теме)</w:t>
            </w:r>
          </w:p>
        </w:tc>
        <w:tc>
          <w:tcPr>
            <w:tcW w:w="168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CF02A9" w:rsidRPr="00E74C6F" w:rsidTr="002D6129">
        <w:tc>
          <w:tcPr>
            <w:tcW w:w="2279" w:type="dxa"/>
            <w:vMerge w:val="restart"/>
          </w:tcPr>
          <w:p w:rsidR="00CF02A9" w:rsidRDefault="00CF02A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(стенд, папка-передвижка)</w:t>
            </w:r>
          </w:p>
        </w:tc>
        <w:tc>
          <w:tcPr>
            <w:tcW w:w="5603" w:type="dxa"/>
          </w:tcPr>
          <w:p w:rsidR="00CF02A9" w:rsidRDefault="00CF02A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ребенок плохо говорит»</w:t>
            </w:r>
          </w:p>
        </w:tc>
        <w:tc>
          <w:tcPr>
            <w:tcW w:w="1689" w:type="dxa"/>
          </w:tcPr>
          <w:p w:rsidR="00CF02A9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02A9" w:rsidRPr="00E74C6F" w:rsidTr="002D6129">
        <w:tc>
          <w:tcPr>
            <w:tcW w:w="2279" w:type="dxa"/>
            <w:vMerge/>
          </w:tcPr>
          <w:p w:rsidR="00CF02A9" w:rsidRDefault="00CF02A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F02A9" w:rsidRDefault="00CF02A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нормальном речевом развитии ребенка»</w:t>
            </w:r>
          </w:p>
        </w:tc>
        <w:tc>
          <w:tcPr>
            <w:tcW w:w="1689" w:type="dxa"/>
          </w:tcPr>
          <w:p w:rsidR="00CF02A9" w:rsidRDefault="00CF02A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02A9" w:rsidRPr="00E74C6F" w:rsidTr="002D6129">
        <w:tc>
          <w:tcPr>
            <w:tcW w:w="2279" w:type="dxa"/>
            <w:vMerge/>
          </w:tcPr>
          <w:p w:rsidR="00CF02A9" w:rsidRDefault="00CF02A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F02A9" w:rsidRDefault="00CF02A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гимнастика, ее значение»</w:t>
            </w:r>
          </w:p>
        </w:tc>
        <w:tc>
          <w:tcPr>
            <w:tcW w:w="1689" w:type="dxa"/>
          </w:tcPr>
          <w:p w:rsidR="00CF02A9" w:rsidRDefault="00CF02A9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CF02A9" w:rsidRPr="00E74C6F" w:rsidTr="002D6129">
        <w:tc>
          <w:tcPr>
            <w:tcW w:w="2279" w:type="dxa"/>
            <w:vMerge/>
          </w:tcPr>
          <w:p w:rsidR="00CF02A9" w:rsidRDefault="00CF02A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F02A9" w:rsidRDefault="00CF02A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моторики»</w:t>
            </w:r>
          </w:p>
        </w:tc>
        <w:tc>
          <w:tcPr>
            <w:tcW w:w="1689" w:type="dxa"/>
          </w:tcPr>
          <w:p w:rsidR="00CF02A9" w:rsidRDefault="00CF02A9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2D6129" w:rsidRPr="00E74C6F" w:rsidTr="002D6129">
        <w:tc>
          <w:tcPr>
            <w:tcW w:w="2279" w:type="dxa"/>
            <w:vMerge w:val="restart"/>
          </w:tcPr>
          <w:p w:rsidR="002D6129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5603" w:type="dxa"/>
          </w:tcPr>
          <w:p w:rsidR="002D6129" w:rsidRDefault="002D612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«Определение степени готовности родителей к участию в коррекционном процессе»</w:t>
            </w:r>
          </w:p>
        </w:tc>
        <w:tc>
          <w:tcPr>
            <w:tcW w:w="1689" w:type="dxa"/>
          </w:tcPr>
          <w:p w:rsidR="002D6129" w:rsidRDefault="007715F1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D6129" w:rsidRPr="00E74C6F" w:rsidTr="002D6129">
        <w:tc>
          <w:tcPr>
            <w:tcW w:w="2279" w:type="dxa"/>
            <w:vMerge/>
          </w:tcPr>
          <w:p w:rsidR="002D6129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D6129" w:rsidRDefault="002D6129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«Изучение удовлетворенности родителей  коррекционно-образовательными услугами»</w:t>
            </w:r>
          </w:p>
        </w:tc>
        <w:tc>
          <w:tcPr>
            <w:tcW w:w="1689" w:type="dxa"/>
          </w:tcPr>
          <w:p w:rsidR="002D6129" w:rsidRDefault="002D6129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6585B" w:rsidRPr="00E74C6F" w:rsidTr="002D6129">
        <w:tc>
          <w:tcPr>
            <w:tcW w:w="2279" w:type="dxa"/>
            <w:vMerge w:val="restart"/>
          </w:tcPr>
          <w:p w:rsidR="00B6585B" w:rsidRPr="00E74C6F" w:rsidRDefault="00B6585B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</w:tc>
        <w:tc>
          <w:tcPr>
            <w:tcW w:w="5603" w:type="dxa"/>
          </w:tcPr>
          <w:p w:rsidR="00B6585B" w:rsidRPr="00E74C6F" w:rsidRDefault="00B6585B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индивидуальные занятия ребенка с родителем</w:t>
            </w:r>
          </w:p>
        </w:tc>
        <w:tc>
          <w:tcPr>
            <w:tcW w:w="1689" w:type="dxa"/>
          </w:tcPr>
          <w:p w:rsidR="00B6585B" w:rsidRPr="00E74C6F" w:rsidRDefault="00B6585B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6585B" w:rsidRPr="00E74C6F" w:rsidTr="002D6129">
        <w:tc>
          <w:tcPr>
            <w:tcW w:w="2279" w:type="dxa"/>
            <w:vMerge/>
          </w:tcPr>
          <w:p w:rsidR="00B6585B" w:rsidRDefault="00B6585B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B6585B" w:rsidRPr="00E74C6F" w:rsidRDefault="00B6585B" w:rsidP="00B6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на день открытых дверей в ДОУ</w:t>
            </w:r>
          </w:p>
        </w:tc>
        <w:tc>
          <w:tcPr>
            <w:tcW w:w="1689" w:type="dxa"/>
          </w:tcPr>
          <w:p w:rsidR="00B6585B" w:rsidRPr="00E74C6F" w:rsidRDefault="00B6585B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7715F1" w:rsidRPr="00E74C6F" w:rsidTr="002D6129">
        <w:tc>
          <w:tcPr>
            <w:tcW w:w="2279" w:type="dxa"/>
          </w:tcPr>
          <w:p w:rsidR="007715F1" w:rsidRDefault="007715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7715F1" w:rsidRDefault="007715F1" w:rsidP="00B6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индивидуальных тетрадей для домашних заданий</w:t>
            </w:r>
          </w:p>
        </w:tc>
        <w:tc>
          <w:tcPr>
            <w:tcW w:w="1689" w:type="dxa"/>
          </w:tcPr>
          <w:p w:rsidR="007715F1" w:rsidRDefault="007715F1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E74C6F" w:rsidRPr="00E74C6F" w:rsidRDefault="00E74C6F" w:rsidP="007715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74C6F" w:rsidRPr="00E74C6F" w:rsidRDefault="00E74C6F" w:rsidP="00E74C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4C6F" w:rsidRPr="00E74C6F" w:rsidSect="007715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C6F"/>
    <w:rsid w:val="002B0EC0"/>
    <w:rsid w:val="002D6129"/>
    <w:rsid w:val="007715F1"/>
    <w:rsid w:val="00B6585B"/>
    <w:rsid w:val="00B92352"/>
    <w:rsid w:val="00C320F6"/>
    <w:rsid w:val="00CF02A9"/>
    <w:rsid w:val="00D21852"/>
    <w:rsid w:val="00E60A61"/>
    <w:rsid w:val="00E7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752B2-9BD7-4FE0-AE16-927CA046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2024-02-15T13:27:00Z</dcterms:created>
  <dcterms:modified xsi:type="dcterms:W3CDTF">2024-02-15T13:27:00Z</dcterms:modified>
</cp:coreProperties>
</file>